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96" w:rsidRPr="00FC0B53" w:rsidRDefault="00AC6296" w:rsidP="008451EA">
      <w:pPr>
        <w:autoSpaceDE w:val="0"/>
        <w:autoSpaceDN w:val="0"/>
        <w:adjustRightInd w:val="0"/>
        <w:spacing w:after="200"/>
        <w:rPr>
          <w:rFonts w:asciiTheme="minorHAnsi" w:hAnsiTheme="minorHAnsi" w:cs="Trebuchet MS"/>
          <w:b/>
          <w:sz w:val="24"/>
        </w:rPr>
      </w:pPr>
      <w:r w:rsidRPr="00FC0B53">
        <w:rPr>
          <w:rFonts w:asciiTheme="minorHAnsi" w:hAnsiTheme="minorHAnsi" w:cs="Trebuchet MS"/>
          <w:b/>
          <w:sz w:val="24"/>
        </w:rPr>
        <w:t>Ambtelijke toelichting</w:t>
      </w:r>
      <w:r w:rsidR="00140B18" w:rsidRPr="00FC0B53">
        <w:rPr>
          <w:rFonts w:asciiTheme="minorHAnsi" w:hAnsiTheme="minorHAnsi" w:cs="Trebuchet MS"/>
          <w:b/>
          <w:sz w:val="24"/>
        </w:rPr>
        <w:t xml:space="preserve"> – </w:t>
      </w:r>
      <w:r w:rsidR="000A1D8F">
        <w:rPr>
          <w:rFonts w:asciiTheme="minorHAnsi" w:hAnsiTheme="minorHAnsi" w:cs="Trebuchet MS"/>
          <w:b/>
          <w:sz w:val="24"/>
        </w:rPr>
        <w:t>Tweede</w:t>
      </w:r>
      <w:r w:rsidR="00C341B6">
        <w:rPr>
          <w:rFonts w:asciiTheme="minorHAnsi" w:hAnsiTheme="minorHAnsi" w:cs="Trebuchet MS"/>
          <w:b/>
          <w:sz w:val="24"/>
        </w:rPr>
        <w:t xml:space="preserve"> wijziging </w:t>
      </w:r>
      <w:r w:rsidR="004C0574" w:rsidRPr="00FC0B53">
        <w:rPr>
          <w:rFonts w:asciiTheme="minorHAnsi" w:hAnsiTheme="minorHAnsi" w:cs="Trebuchet MS"/>
          <w:b/>
          <w:sz w:val="24"/>
        </w:rPr>
        <w:t>Bel</w:t>
      </w:r>
      <w:r w:rsidR="00394284" w:rsidRPr="00FC0B53">
        <w:rPr>
          <w:rFonts w:asciiTheme="minorHAnsi" w:hAnsiTheme="minorHAnsi" w:cs="Trebuchet MS"/>
          <w:b/>
          <w:sz w:val="24"/>
        </w:rPr>
        <w:t xml:space="preserve">eidsregels </w:t>
      </w:r>
      <w:r w:rsidR="00AE01CD">
        <w:rPr>
          <w:rFonts w:asciiTheme="minorHAnsi" w:hAnsiTheme="minorHAnsi" w:cs="Trebuchet MS"/>
          <w:b/>
          <w:sz w:val="24"/>
        </w:rPr>
        <w:t>Participatie 201</w:t>
      </w:r>
      <w:r w:rsidR="00C341B6">
        <w:rPr>
          <w:rFonts w:asciiTheme="minorHAnsi" w:hAnsiTheme="minorHAnsi" w:cs="Trebuchet MS"/>
          <w:b/>
          <w:sz w:val="24"/>
        </w:rPr>
        <w:t>6</w:t>
      </w:r>
    </w:p>
    <w:p w:rsidR="00AE01CD" w:rsidRPr="00282F6F" w:rsidRDefault="00AE01CD" w:rsidP="00DA4F7E">
      <w:pPr>
        <w:autoSpaceDE w:val="0"/>
        <w:autoSpaceDN w:val="0"/>
        <w:adjustRightInd w:val="0"/>
        <w:rPr>
          <w:rFonts w:asciiTheme="minorHAnsi" w:hAnsiTheme="minorHAnsi" w:cs="Courier New"/>
          <w:sz w:val="22"/>
          <w:szCs w:val="22"/>
          <w:u w:val="single"/>
        </w:rPr>
      </w:pPr>
      <w:bookmarkStart w:id="0" w:name="_GoBack"/>
      <w:bookmarkEnd w:id="0"/>
      <w:r w:rsidRPr="00282F6F">
        <w:rPr>
          <w:rFonts w:asciiTheme="minorHAnsi" w:hAnsiTheme="minorHAnsi" w:cs="Courier New"/>
          <w:sz w:val="22"/>
          <w:szCs w:val="22"/>
          <w:u w:val="single"/>
        </w:rPr>
        <w:t>Aanleiding:</w:t>
      </w:r>
    </w:p>
    <w:p w:rsidR="000A1D8F" w:rsidRPr="00282F6F" w:rsidRDefault="000A1D8F" w:rsidP="000A1D8F">
      <w:pPr>
        <w:autoSpaceDE w:val="0"/>
        <w:autoSpaceDN w:val="0"/>
        <w:adjustRightInd w:val="0"/>
        <w:rPr>
          <w:rFonts w:asciiTheme="minorHAnsi" w:hAnsiTheme="minorHAnsi" w:cs="Courier New"/>
          <w:sz w:val="22"/>
          <w:szCs w:val="22"/>
        </w:rPr>
      </w:pPr>
      <w:r w:rsidRPr="00282F6F">
        <w:rPr>
          <w:rFonts w:asciiTheme="minorHAnsi" w:hAnsiTheme="minorHAnsi" w:cs="Courier New"/>
          <w:sz w:val="22"/>
          <w:szCs w:val="22"/>
        </w:rPr>
        <w:t>In de praktijk is gebleken dat de bestaande instrumenten om arbeid in of vanuit een uitkeringssituatie te stimuleren te beperkt zijn. Mensen die in deeltijd werken en een aanvulling vanuit bijstand krijgen, ondervinden van hun inspanningen om deels wel zelf in hun eigen levensonderhoud te voorzien maar tijdelijk een financieel voordeel. Dat is weinig stimulerend.</w:t>
      </w:r>
    </w:p>
    <w:p w:rsidR="000A1D8F" w:rsidRPr="00282F6F" w:rsidRDefault="000A1D8F" w:rsidP="000A1D8F">
      <w:pPr>
        <w:autoSpaceDE w:val="0"/>
        <w:autoSpaceDN w:val="0"/>
        <w:adjustRightInd w:val="0"/>
        <w:rPr>
          <w:rFonts w:asciiTheme="minorHAnsi" w:hAnsiTheme="minorHAnsi" w:cs="Courier New"/>
          <w:sz w:val="22"/>
          <w:szCs w:val="22"/>
        </w:rPr>
      </w:pPr>
    </w:p>
    <w:p w:rsidR="006175CB" w:rsidRPr="00282F6F" w:rsidRDefault="006175CB" w:rsidP="000A1D8F">
      <w:pPr>
        <w:autoSpaceDE w:val="0"/>
        <w:autoSpaceDN w:val="0"/>
        <w:adjustRightInd w:val="0"/>
        <w:rPr>
          <w:rFonts w:asciiTheme="minorHAnsi" w:hAnsiTheme="minorHAnsi" w:cs="Courier New"/>
          <w:sz w:val="22"/>
          <w:szCs w:val="22"/>
          <w:u w:val="single"/>
        </w:rPr>
      </w:pPr>
      <w:r w:rsidRPr="00282F6F">
        <w:rPr>
          <w:rFonts w:asciiTheme="minorHAnsi" w:hAnsiTheme="minorHAnsi" w:cs="Courier New"/>
          <w:sz w:val="22"/>
          <w:szCs w:val="22"/>
          <w:u w:val="single"/>
        </w:rPr>
        <w:t>Deeltijdpremie:</w:t>
      </w:r>
    </w:p>
    <w:p w:rsidR="000A1D8F" w:rsidRPr="00282F6F" w:rsidRDefault="000A1D8F" w:rsidP="000A1D8F">
      <w:pPr>
        <w:autoSpaceDE w:val="0"/>
        <w:autoSpaceDN w:val="0"/>
        <w:adjustRightInd w:val="0"/>
        <w:rPr>
          <w:rFonts w:asciiTheme="minorHAnsi" w:hAnsiTheme="minorHAnsi" w:cs="Courier New"/>
          <w:sz w:val="22"/>
          <w:szCs w:val="22"/>
        </w:rPr>
      </w:pPr>
      <w:r w:rsidRPr="00282F6F">
        <w:rPr>
          <w:rFonts w:asciiTheme="minorHAnsi" w:hAnsiTheme="minorHAnsi" w:cs="Courier New"/>
          <w:sz w:val="22"/>
          <w:szCs w:val="22"/>
        </w:rPr>
        <w:t xml:space="preserve">Daarom is het voorstel om een premie in de Beleidsregels Participatie 2016 op te nemen onder de naam 'Premie deeltijdwerk'. Dit instrument houdt in dat iedere 27+ uitkeringsgerechtigde (27 </w:t>
      </w:r>
      <w:proofErr w:type="spellStart"/>
      <w:r w:rsidRPr="00282F6F">
        <w:rPr>
          <w:rFonts w:asciiTheme="minorHAnsi" w:hAnsiTheme="minorHAnsi" w:cs="Courier New"/>
          <w:sz w:val="22"/>
          <w:szCs w:val="22"/>
        </w:rPr>
        <w:t>minners</w:t>
      </w:r>
      <w:proofErr w:type="spellEnd"/>
      <w:r w:rsidRPr="00282F6F">
        <w:rPr>
          <w:rFonts w:asciiTheme="minorHAnsi" w:hAnsiTheme="minorHAnsi" w:cs="Courier New"/>
          <w:sz w:val="22"/>
          <w:szCs w:val="22"/>
        </w:rPr>
        <w:t xml:space="preserve"> zijn wettelijk uitgesloten: daar ligt de focus op scholing) eens per halfjaar, ambtshalve, een premie krijgt toegekend van 8% van diens inkomsten over dat halfjaar. Dat komt grofweg overeen met één maandinkomen per jaar (uitgaande van een gelijkmatig gespreid inkomen). We sluiten hierbij aan op het systeem Smallingerland dat sinds 1 januari 2016 binnen de arbeidsmarktregio in gebruik is.</w:t>
      </w:r>
    </w:p>
    <w:p w:rsidR="00025173" w:rsidRPr="00282F6F" w:rsidRDefault="00025173" w:rsidP="00AE01CD">
      <w:pPr>
        <w:autoSpaceDE w:val="0"/>
        <w:autoSpaceDN w:val="0"/>
        <w:adjustRightInd w:val="0"/>
        <w:rPr>
          <w:rFonts w:asciiTheme="minorHAnsi" w:hAnsiTheme="minorHAnsi" w:cs="Courier New"/>
          <w:sz w:val="22"/>
          <w:szCs w:val="22"/>
        </w:rPr>
      </w:pPr>
    </w:p>
    <w:p w:rsidR="006175CB" w:rsidRPr="00282F6F" w:rsidRDefault="006175CB" w:rsidP="00AE01CD">
      <w:pPr>
        <w:autoSpaceDE w:val="0"/>
        <w:autoSpaceDN w:val="0"/>
        <w:adjustRightInd w:val="0"/>
        <w:rPr>
          <w:rFonts w:asciiTheme="minorHAnsi" w:hAnsiTheme="minorHAnsi" w:cs="Courier New"/>
          <w:sz w:val="22"/>
          <w:szCs w:val="22"/>
          <w:u w:val="single"/>
        </w:rPr>
      </w:pPr>
      <w:r w:rsidRPr="00282F6F">
        <w:rPr>
          <w:rFonts w:asciiTheme="minorHAnsi" w:hAnsiTheme="minorHAnsi" w:cs="Courier New"/>
          <w:sz w:val="22"/>
          <w:szCs w:val="22"/>
          <w:u w:val="single"/>
        </w:rPr>
        <w:t>Verschillende regelingen, één systeem:</w:t>
      </w:r>
    </w:p>
    <w:p w:rsidR="000A1D8F" w:rsidRPr="00282F6F" w:rsidRDefault="000A1D8F" w:rsidP="000A1D8F">
      <w:pPr>
        <w:autoSpaceDE w:val="0"/>
        <w:autoSpaceDN w:val="0"/>
        <w:adjustRightInd w:val="0"/>
        <w:rPr>
          <w:rFonts w:asciiTheme="minorHAnsi" w:hAnsiTheme="minorHAnsi" w:cs="Courier New"/>
          <w:sz w:val="22"/>
          <w:szCs w:val="22"/>
        </w:rPr>
      </w:pPr>
      <w:r w:rsidRPr="00282F6F">
        <w:rPr>
          <w:rFonts w:asciiTheme="minorHAnsi" w:hAnsiTheme="minorHAnsi" w:cs="Courier New"/>
          <w:sz w:val="22"/>
          <w:szCs w:val="22"/>
        </w:rPr>
        <w:t>We willen mensen stimuleren om zoveel mogelijk “naar vermogen” te participeren zonder dat zij worden geremd om de bijstand volledig te verlaten. Hierdoor is het nodig dat de verschillende regelingen op dit vlak goed op elkaar aansluiten. De reeds bestaande participatiepremie en de nieuw te introduceren deeltijdpremie kunnen alleen worden toegekend als er geen vrijwilligersvergoeding door de vrijwilligersorganisatie wordt verstrekt. We willen voorkomen dat het doen van vrijwilligerswerk betaald werk in de weg staat. Bovendien mag een premie slechts fiscaal onbelast worden ontvangen als de bijstandsgerechtigde geen vrijwilligersvergoeding heeft.</w:t>
      </w:r>
    </w:p>
    <w:p w:rsidR="000A1D8F" w:rsidRPr="00282F6F" w:rsidRDefault="000A1D8F" w:rsidP="000A1D8F">
      <w:pPr>
        <w:autoSpaceDE w:val="0"/>
        <w:autoSpaceDN w:val="0"/>
        <w:adjustRightInd w:val="0"/>
        <w:rPr>
          <w:rFonts w:asciiTheme="minorHAnsi" w:hAnsiTheme="minorHAnsi" w:cs="Courier New"/>
          <w:sz w:val="22"/>
          <w:szCs w:val="22"/>
        </w:rPr>
      </w:pPr>
    </w:p>
    <w:p w:rsidR="000A1D8F" w:rsidRPr="00282F6F" w:rsidRDefault="000A1D8F" w:rsidP="000A1D8F">
      <w:pPr>
        <w:autoSpaceDE w:val="0"/>
        <w:autoSpaceDN w:val="0"/>
        <w:adjustRightInd w:val="0"/>
        <w:rPr>
          <w:rFonts w:asciiTheme="minorHAnsi" w:hAnsiTheme="minorHAnsi" w:cs="Courier New"/>
          <w:sz w:val="22"/>
          <w:szCs w:val="22"/>
        </w:rPr>
      </w:pPr>
      <w:r w:rsidRPr="00282F6F">
        <w:rPr>
          <w:rFonts w:asciiTheme="minorHAnsi" w:hAnsiTheme="minorHAnsi" w:cs="Courier New"/>
          <w:sz w:val="22"/>
          <w:szCs w:val="22"/>
        </w:rPr>
        <w:t>Ook moet het recht op de bestaande inkomensvrijlating bij inwerkingtreding van de deeltijdpremie worden ingeperkt en slechts nog worden toegepast indien er wordt vastgesteld dat de uitkeringsgerechtigde binnen 6 maanden volledig in de bestaanskosten kan voorzien. Personen die ondanks deze beperkende voorwaarden alsnog gebruik maken van een inkomensvrijlating worden uitgesloten van de deeltijdpremie zodat de twee regelingen niet samenlopen.</w:t>
      </w:r>
    </w:p>
    <w:p w:rsidR="000A1D8F" w:rsidRPr="00282F6F" w:rsidRDefault="000A1D8F" w:rsidP="000A1D8F">
      <w:pPr>
        <w:autoSpaceDE w:val="0"/>
        <w:autoSpaceDN w:val="0"/>
        <w:adjustRightInd w:val="0"/>
        <w:rPr>
          <w:rFonts w:asciiTheme="minorHAnsi" w:hAnsiTheme="minorHAnsi" w:cs="Courier New"/>
          <w:sz w:val="22"/>
          <w:szCs w:val="22"/>
        </w:rPr>
      </w:pPr>
    </w:p>
    <w:p w:rsidR="000A1D8F" w:rsidRPr="00282F6F" w:rsidRDefault="006175CB" w:rsidP="000A1D8F">
      <w:pPr>
        <w:autoSpaceDE w:val="0"/>
        <w:autoSpaceDN w:val="0"/>
        <w:adjustRightInd w:val="0"/>
        <w:rPr>
          <w:rFonts w:asciiTheme="minorHAnsi" w:hAnsiTheme="minorHAnsi" w:cs="Courier New"/>
          <w:sz w:val="22"/>
          <w:szCs w:val="22"/>
        </w:rPr>
      </w:pPr>
      <w:r w:rsidRPr="00282F6F">
        <w:rPr>
          <w:rFonts w:asciiTheme="minorHAnsi" w:hAnsiTheme="minorHAnsi" w:cs="Courier New"/>
          <w:sz w:val="22"/>
          <w:szCs w:val="22"/>
        </w:rPr>
        <w:t>Daartoe passen we de bestaande Beleidsregels Participatie 2016 (naast de genoemde deeltijdpremie) technisch aan.</w:t>
      </w:r>
    </w:p>
    <w:p w:rsidR="000A1D8F" w:rsidRPr="00282F6F" w:rsidRDefault="000A1D8F" w:rsidP="000A1D8F">
      <w:pPr>
        <w:autoSpaceDE w:val="0"/>
        <w:autoSpaceDN w:val="0"/>
        <w:adjustRightInd w:val="0"/>
        <w:rPr>
          <w:rFonts w:asciiTheme="minorHAnsi" w:hAnsiTheme="minorHAnsi" w:cs="Courier New"/>
          <w:sz w:val="22"/>
          <w:szCs w:val="22"/>
        </w:rPr>
      </w:pPr>
    </w:p>
    <w:p w:rsidR="002E2D47" w:rsidRPr="00282F6F" w:rsidRDefault="002E2D47" w:rsidP="000A1D8F">
      <w:pPr>
        <w:autoSpaceDE w:val="0"/>
        <w:autoSpaceDN w:val="0"/>
        <w:adjustRightInd w:val="0"/>
        <w:rPr>
          <w:rFonts w:asciiTheme="minorHAnsi" w:hAnsiTheme="minorHAnsi" w:cs="Courier New"/>
          <w:sz w:val="22"/>
          <w:szCs w:val="22"/>
          <w:u w:val="single"/>
        </w:rPr>
      </w:pPr>
      <w:r w:rsidRPr="00282F6F">
        <w:rPr>
          <w:rFonts w:asciiTheme="minorHAnsi" w:hAnsiTheme="minorHAnsi" w:cs="Courier New"/>
          <w:sz w:val="22"/>
          <w:szCs w:val="22"/>
          <w:u w:val="single"/>
        </w:rPr>
        <w:t>Effectiviteit:</w:t>
      </w:r>
    </w:p>
    <w:p w:rsidR="002E2D47" w:rsidRPr="00282F6F" w:rsidRDefault="0094745A" w:rsidP="002E2D47">
      <w:pPr>
        <w:rPr>
          <w:rFonts w:asciiTheme="minorHAnsi" w:eastAsia="Calibri" w:hAnsiTheme="minorHAnsi" w:cs="Arial"/>
          <w:sz w:val="22"/>
          <w:szCs w:val="22"/>
          <w:lang w:eastAsia="en-US"/>
        </w:rPr>
      </w:pPr>
      <w:r w:rsidRPr="00282F6F">
        <w:rPr>
          <w:rFonts w:asciiTheme="minorHAnsi" w:eastAsia="Calibri" w:hAnsiTheme="minorHAnsi" w:cs="Arial"/>
          <w:sz w:val="22"/>
          <w:szCs w:val="22"/>
          <w:lang w:eastAsia="en-US"/>
        </w:rPr>
        <w:t>Als we inzoomen op het g</w:t>
      </w:r>
      <w:r w:rsidR="002E2D47" w:rsidRPr="00282F6F">
        <w:rPr>
          <w:rFonts w:asciiTheme="minorHAnsi" w:eastAsia="Calibri" w:hAnsiTheme="minorHAnsi" w:cs="Arial"/>
          <w:sz w:val="22"/>
          <w:szCs w:val="22"/>
          <w:lang w:eastAsia="en-US"/>
        </w:rPr>
        <w:t>emiddeld percentage klanten dat parttime werkt</w:t>
      </w:r>
      <w:r w:rsidRPr="00282F6F">
        <w:rPr>
          <w:rFonts w:asciiTheme="minorHAnsi" w:eastAsia="Calibri" w:hAnsiTheme="minorHAnsi" w:cs="Arial"/>
          <w:sz w:val="22"/>
          <w:szCs w:val="22"/>
          <w:lang w:eastAsia="en-US"/>
        </w:rPr>
        <w:t>, wordt onderstaande zichtbaar:</w:t>
      </w:r>
    </w:p>
    <w:p w:rsidR="0094745A" w:rsidRPr="00282F6F" w:rsidRDefault="0094745A" w:rsidP="002E2D47">
      <w:pPr>
        <w:rPr>
          <w:rFonts w:asciiTheme="minorHAnsi" w:eastAsia="Calibri" w:hAnsiTheme="minorHAnsi" w:cs="Arial"/>
          <w:sz w:val="22"/>
          <w:szCs w:val="22"/>
          <w:lang w:eastAsia="en-US"/>
        </w:rPr>
      </w:pPr>
    </w:p>
    <w:tbl>
      <w:tblPr>
        <w:tblW w:w="0" w:type="auto"/>
        <w:tblBorders>
          <w:top w:val="single" w:sz="12" w:space="0" w:color="000000"/>
          <w:bottom w:val="single" w:sz="12" w:space="0" w:color="000000"/>
        </w:tblBorders>
        <w:tblLook w:val="04A0" w:firstRow="1" w:lastRow="0" w:firstColumn="1" w:lastColumn="0" w:noHBand="0" w:noVBand="1"/>
      </w:tblPr>
      <w:tblGrid>
        <w:gridCol w:w="2391"/>
        <w:gridCol w:w="1658"/>
      </w:tblGrid>
      <w:tr w:rsidR="0094745A" w:rsidRPr="00282F6F" w:rsidTr="00743DE6">
        <w:tc>
          <w:tcPr>
            <w:tcW w:w="2391" w:type="dxa"/>
            <w:tcBorders>
              <w:bottom w:val="single" w:sz="6" w:space="0" w:color="000000"/>
            </w:tcBorders>
            <w:shd w:val="solid" w:color="800080" w:fill="FFFFFF"/>
          </w:tcPr>
          <w:p w:rsidR="0094745A" w:rsidRPr="00282F6F" w:rsidRDefault="0094745A" w:rsidP="002E2D47">
            <w:pPr>
              <w:rPr>
                <w:rFonts w:asciiTheme="minorHAnsi" w:eastAsia="Calibri" w:hAnsiTheme="minorHAnsi" w:cs="Arial"/>
                <w:b/>
                <w:bCs/>
                <w:color w:val="FFFFFF"/>
                <w:sz w:val="22"/>
                <w:szCs w:val="22"/>
                <w:lang w:eastAsia="en-US"/>
              </w:rPr>
            </w:pPr>
          </w:p>
        </w:tc>
        <w:tc>
          <w:tcPr>
            <w:tcW w:w="1658" w:type="dxa"/>
            <w:tcBorders>
              <w:bottom w:val="single" w:sz="6" w:space="0" w:color="000000"/>
            </w:tcBorders>
            <w:shd w:val="solid" w:color="800080" w:fill="FFFFFF"/>
          </w:tcPr>
          <w:p w:rsidR="0094745A" w:rsidRPr="00282F6F" w:rsidRDefault="0094745A" w:rsidP="002E2D47">
            <w:pPr>
              <w:jc w:val="center"/>
              <w:rPr>
                <w:rFonts w:asciiTheme="minorHAnsi" w:eastAsia="Calibri" w:hAnsiTheme="minorHAnsi" w:cs="Arial"/>
                <w:color w:val="FFFFFF"/>
                <w:sz w:val="22"/>
                <w:szCs w:val="22"/>
                <w:lang w:eastAsia="en-US"/>
              </w:rPr>
            </w:pPr>
            <w:r w:rsidRPr="00282F6F">
              <w:rPr>
                <w:rFonts w:asciiTheme="minorHAnsi" w:eastAsia="Calibri" w:hAnsiTheme="minorHAnsi" w:cs="Arial"/>
                <w:color w:val="FFFFFF"/>
                <w:sz w:val="22"/>
                <w:szCs w:val="22"/>
                <w:lang w:eastAsia="en-US"/>
              </w:rPr>
              <w:t>Juni 2018</w:t>
            </w:r>
          </w:p>
        </w:tc>
      </w:tr>
      <w:tr w:rsidR="0094745A" w:rsidRPr="00282F6F" w:rsidTr="00743DE6">
        <w:tc>
          <w:tcPr>
            <w:tcW w:w="2391" w:type="dxa"/>
            <w:shd w:val="solid" w:color="C0C0C0" w:fill="FFFFFF"/>
          </w:tcPr>
          <w:p w:rsidR="0094745A" w:rsidRPr="00282F6F" w:rsidRDefault="0094745A" w:rsidP="002E2D47">
            <w:pPr>
              <w:rPr>
                <w:rFonts w:asciiTheme="minorHAnsi" w:eastAsia="Calibri" w:hAnsiTheme="minorHAnsi" w:cs="Arial"/>
                <w:b/>
                <w:bCs/>
                <w:sz w:val="22"/>
                <w:szCs w:val="22"/>
                <w:lang w:eastAsia="en-US"/>
              </w:rPr>
            </w:pPr>
            <w:r w:rsidRPr="00282F6F">
              <w:rPr>
                <w:rFonts w:asciiTheme="minorHAnsi" w:eastAsia="Calibri" w:hAnsiTheme="minorHAnsi" w:cs="Arial"/>
                <w:b/>
                <w:bCs/>
                <w:sz w:val="22"/>
                <w:szCs w:val="22"/>
                <w:lang w:eastAsia="en-US"/>
              </w:rPr>
              <w:t>Leeuwarden</w:t>
            </w:r>
          </w:p>
        </w:tc>
        <w:tc>
          <w:tcPr>
            <w:tcW w:w="1658" w:type="dxa"/>
            <w:shd w:val="clear" w:color="auto" w:fill="auto"/>
          </w:tcPr>
          <w:p w:rsidR="0094745A" w:rsidRPr="00282F6F" w:rsidRDefault="0094745A" w:rsidP="002E2D47">
            <w:pPr>
              <w:jc w:val="center"/>
              <w:rPr>
                <w:rFonts w:asciiTheme="minorHAnsi" w:eastAsia="Calibri" w:hAnsiTheme="minorHAnsi" w:cs="Arial"/>
                <w:sz w:val="22"/>
                <w:szCs w:val="22"/>
                <w:lang w:eastAsia="en-US"/>
              </w:rPr>
            </w:pPr>
            <w:r w:rsidRPr="00282F6F">
              <w:rPr>
                <w:rFonts w:asciiTheme="minorHAnsi" w:eastAsia="Calibri" w:hAnsiTheme="minorHAnsi" w:cs="Arial"/>
                <w:sz w:val="22"/>
                <w:szCs w:val="22"/>
                <w:lang w:eastAsia="en-US"/>
              </w:rPr>
              <w:t>9,8%</w:t>
            </w:r>
          </w:p>
        </w:tc>
      </w:tr>
      <w:tr w:rsidR="0094745A" w:rsidRPr="00282F6F" w:rsidTr="00743DE6">
        <w:tc>
          <w:tcPr>
            <w:tcW w:w="2391" w:type="dxa"/>
            <w:shd w:val="solid" w:color="C0C0C0" w:fill="FFFFFF"/>
          </w:tcPr>
          <w:p w:rsidR="0094745A" w:rsidRPr="00282F6F" w:rsidRDefault="0094745A" w:rsidP="002E2D47">
            <w:pPr>
              <w:rPr>
                <w:rFonts w:asciiTheme="minorHAnsi" w:eastAsia="Calibri" w:hAnsiTheme="minorHAnsi" w:cs="Arial"/>
                <w:b/>
                <w:bCs/>
                <w:sz w:val="22"/>
                <w:szCs w:val="22"/>
                <w:lang w:eastAsia="en-US"/>
              </w:rPr>
            </w:pPr>
            <w:r w:rsidRPr="00282F6F">
              <w:rPr>
                <w:rFonts w:asciiTheme="minorHAnsi" w:eastAsia="Calibri" w:hAnsiTheme="minorHAnsi" w:cs="Arial"/>
                <w:b/>
                <w:bCs/>
                <w:sz w:val="22"/>
                <w:szCs w:val="22"/>
                <w:lang w:eastAsia="en-US"/>
              </w:rPr>
              <w:t>Landelijk</w:t>
            </w:r>
          </w:p>
        </w:tc>
        <w:tc>
          <w:tcPr>
            <w:tcW w:w="1658" w:type="dxa"/>
            <w:shd w:val="clear" w:color="auto" w:fill="auto"/>
          </w:tcPr>
          <w:p w:rsidR="0094745A" w:rsidRPr="00282F6F" w:rsidRDefault="0094745A" w:rsidP="002E2D47">
            <w:pPr>
              <w:jc w:val="center"/>
              <w:rPr>
                <w:rFonts w:asciiTheme="minorHAnsi" w:eastAsia="Calibri" w:hAnsiTheme="minorHAnsi" w:cs="Arial"/>
                <w:sz w:val="22"/>
                <w:szCs w:val="22"/>
                <w:lang w:eastAsia="en-US"/>
              </w:rPr>
            </w:pPr>
            <w:r w:rsidRPr="00282F6F">
              <w:rPr>
                <w:rFonts w:asciiTheme="minorHAnsi" w:eastAsia="Calibri" w:hAnsiTheme="minorHAnsi" w:cs="Arial"/>
                <w:sz w:val="22"/>
                <w:szCs w:val="22"/>
                <w:lang w:eastAsia="en-US"/>
              </w:rPr>
              <w:t>9,9%</w:t>
            </w:r>
          </w:p>
        </w:tc>
      </w:tr>
      <w:tr w:rsidR="0094745A" w:rsidRPr="00282F6F" w:rsidTr="00743DE6">
        <w:tc>
          <w:tcPr>
            <w:tcW w:w="2391" w:type="dxa"/>
            <w:shd w:val="solid" w:color="C0C0C0" w:fill="FFFFFF"/>
          </w:tcPr>
          <w:p w:rsidR="0094745A" w:rsidRPr="00282F6F" w:rsidRDefault="0094745A" w:rsidP="002E2D47">
            <w:pPr>
              <w:rPr>
                <w:rFonts w:asciiTheme="minorHAnsi" w:eastAsia="Calibri" w:hAnsiTheme="minorHAnsi" w:cs="Arial"/>
                <w:b/>
                <w:bCs/>
                <w:sz w:val="22"/>
                <w:szCs w:val="22"/>
                <w:lang w:eastAsia="en-US"/>
              </w:rPr>
            </w:pPr>
            <w:r w:rsidRPr="00282F6F">
              <w:rPr>
                <w:rFonts w:asciiTheme="minorHAnsi" w:eastAsia="Calibri" w:hAnsiTheme="minorHAnsi" w:cs="Arial"/>
                <w:b/>
                <w:bCs/>
                <w:sz w:val="22"/>
                <w:szCs w:val="22"/>
                <w:lang w:eastAsia="en-US"/>
              </w:rPr>
              <w:t>Smallingerland</w:t>
            </w:r>
          </w:p>
        </w:tc>
        <w:tc>
          <w:tcPr>
            <w:tcW w:w="1658" w:type="dxa"/>
            <w:shd w:val="clear" w:color="auto" w:fill="auto"/>
          </w:tcPr>
          <w:p w:rsidR="0094745A" w:rsidRPr="00282F6F" w:rsidRDefault="0094745A" w:rsidP="002E2D47">
            <w:pPr>
              <w:jc w:val="center"/>
              <w:rPr>
                <w:rFonts w:asciiTheme="minorHAnsi" w:eastAsia="Calibri" w:hAnsiTheme="minorHAnsi" w:cs="Arial"/>
                <w:sz w:val="22"/>
                <w:szCs w:val="22"/>
                <w:lang w:eastAsia="en-US"/>
              </w:rPr>
            </w:pPr>
            <w:r w:rsidRPr="00282F6F">
              <w:rPr>
                <w:rFonts w:asciiTheme="minorHAnsi" w:eastAsia="Calibri" w:hAnsiTheme="minorHAnsi" w:cs="Arial"/>
                <w:sz w:val="22"/>
                <w:szCs w:val="22"/>
                <w:lang w:eastAsia="en-US"/>
              </w:rPr>
              <w:t>12,0%</w:t>
            </w:r>
          </w:p>
        </w:tc>
      </w:tr>
    </w:tbl>
    <w:p w:rsidR="002E2D47" w:rsidRPr="00282F6F" w:rsidRDefault="002E2D47" w:rsidP="002E2D47">
      <w:pPr>
        <w:rPr>
          <w:rFonts w:asciiTheme="minorHAnsi" w:eastAsia="Calibri" w:hAnsiTheme="minorHAnsi" w:cs="Arial"/>
          <w:sz w:val="22"/>
          <w:szCs w:val="22"/>
          <w:lang w:eastAsia="en-US"/>
        </w:rPr>
      </w:pPr>
    </w:p>
    <w:p w:rsidR="002E2D47" w:rsidRPr="00282F6F" w:rsidRDefault="002E2D47" w:rsidP="002E2D47">
      <w:pPr>
        <w:rPr>
          <w:rFonts w:asciiTheme="minorHAnsi" w:eastAsia="Calibri" w:hAnsiTheme="minorHAnsi" w:cs="Arial"/>
          <w:sz w:val="22"/>
          <w:szCs w:val="22"/>
          <w:lang w:eastAsia="en-US"/>
        </w:rPr>
      </w:pPr>
      <w:r w:rsidRPr="00282F6F">
        <w:rPr>
          <w:rFonts w:asciiTheme="minorHAnsi" w:eastAsia="Calibri" w:hAnsiTheme="minorHAnsi" w:cs="Arial"/>
          <w:sz w:val="22"/>
          <w:szCs w:val="22"/>
          <w:lang w:eastAsia="en-US"/>
        </w:rPr>
        <w:t xml:space="preserve">Als wordt gekeken naar de gemiddelde </w:t>
      </w:r>
      <w:r w:rsidR="00282F6F" w:rsidRPr="00282F6F">
        <w:rPr>
          <w:rFonts w:asciiTheme="minorHAnsi" w:eastAsia="Calibri" w:hAnsiTheme="minorHAnsi" w:cs="Arial"/>
          <w:sz w:val="22"/>
          <w:szCs w:val="22"/>
          <w:lang w:eastAsia="en-US"/>
        </w:rPr>
        <w:t>maand</w:t>
      </w:r>
      <w:r w:rsidRPr="00282F6F">
        <w:rPr>
          <w:rFonts w:asciiTheme="minorHAnsi" w:eastAsia="Calibri" w:hAnsiTheme="minorHAnsi" w:cs="Arial"/>
          <w:sz w:val="22"/>
          <w:szCs w:val="22"/>
          <w:lang w:eastAsia="en-US"/>
        </w:rPr>
        <w:t>inkomsten per parttime werkende</w:t>
      </w:r>
      <w:r w:rsidR="003B0D5A" w:rsidRPr="00282F6F">
        <w:rPr>
          <w:rFonts w:asciiTheme="minorHAnsi" w:eastAsia="Calibri" w:hAnsiTheme="minorHAnsi" w:cs="Arial"/>
          <w:sz w:val="22"/>
          <w:szCs w:val="22"/>
          <w:lang w:eastAsia="en-US"/>
        </w:rPr>
        <w:t xml:space="preserve"> klant dan zien we onderstaande:</w:t>
      </w:r>
    </w:p>
    <w:p w:rsidR="003B0D5A" w:rsidRPr="00282F6F" w:rsidRDefault="003B0D5A" w:rsidP="002E2D47">
      <w:pPr>
        <w:rPr>
          <w:rFonts w:asciiTheme="minorHAnsi" w:eastAsia="Calibri" w:hAnsiTheme="minorHAnsi" w:cs="Arial"/>
          <w:sz w:val="22"/>
          <w:szCs w:val="22"/>
          <w:lang w:eastAsia="en-US"/>
        </w:rPr>
      </w:pPr>
    </w:p>
    <w:tbl>
      <w:tblPr>
        <w:tblW w:w="0" w:type="auto"/>
        <w:tblBorders>
          <w:top w:val="single" w:sz="12" w:space="0" w:color="000000"/>
          <w:bottom w:val="single" w:sz="12" w:space="0" w:color="000000"/>
        </w:tblBorders>
        <w:tblLook w:val="04A0" w:firstRow="1" w:lastRow="0" w:firstColumn="1" w:lastColumn="0" w:noHBand="0" w:noVBand="1"/>
      </w:tblPr>
      <w:tblGrid>
        <w:gridCol w:w="2391"/>
        <w:gridCol w:w="1658"/>
      </w:tblGrid>
      <w:tr w:rsidR="003B0D5A" w:rsidRPr="00282F6F" w:rsidTr="00743DE6">
        <w:tc>
          <w:tcPr>
            <w:tcW w:w="2391" w:type="dxa"/>
            <w:tcBorders>
              <w:bottom w:val="single" w:sz="6" w:space="0" w:color="000000"/>
            </w:tcBorders>
            <w:shd w:val="solid" w:color="800080" w:fill="FFFFFF"/>
          </w:tcPr>
          <w:p w:rsidR="003B0D5A" w:rsidRPr="00282F6F" w:rsidRDefault="003B0D5A" w:rsidP="002E2D47">
            <w:pPr>
              <w:rPr>
                <w:rFonts w:asciiTheme="minorHAnsi" w:eastAsia="Calibri" w:hAnsiTheme="minorHAnsi" w:cs="Arial"/>
                <w:b/>
                <w:bCs/>
                <w:color w:val="FFFFFF"/>
                <w:sz w:val="22"/>
                <w:szCs w:val="22"/>
                <w:lang w:eastAsia="en-US"/>
              </w:rPr>
            </w:pPr>
          </w:p>
        </w:tc>
        <w:tc>
          <w:tcPr>
            <w:tcW w:w="1658" w:type="dxa"/>
            <w:tcBorders>
              <w:bottom w:val="single" w:sz="6" w:space="0" w:color="000000"/>
            </w:tcBorders>
            <w:shd w:val="solid" w:color="800080" w:fill="FFFFFF"/>
          </w:tcPr>
          <w:p w:rsidR="003B0D5A" w:rsidRPr="00282F6F" w:rsidRDefault="003B0D5A" w:rsidP="002E2D47">
            <w:pPr>
              <w:jc w:val="center"/>
              <w:rPr>
                <w:rFonts w:asciiTheme="minorHAnsi" w:eastAsia="Calibri" w:hAnsiTheme="minorHAnsi" w:cs="Arial"/>
                <w:color w:val="FFFFFF"/>
                <w:sz w:val="22"/>
                <w:szCs w:val="22"/>
                <w:lang w:eastAsia="en-US"/>
              </w:rPr>
            </w:pPr>
            <w:r w:rsidRPr="00282F6F">
              <w:rPr>
                <w:rFonts w:asciiTheme="minorHAnsi" w:eastAsia="Calibri" w:hAnsiTheme="minorHAnsi" w:cs="Arial"/>
                <w:color w:val="FFFFFF"/>
                <w:sz w:val="22"/>
                <w:szCs w:val="22"/>
                <w:lang w:eastAsia="en-US"/>
              </w:rPr>
              <w:t>Juni 2018</w:t>
            </w:r>
          </w:p>
        </w:tc>
      </w:tr>
      <w:tr w:rsidR="003B0D5A" w:rsidRPr="00282F6F" w:rsidTr="00743DE6">
        <w:tc>
          <w:tcPr>
            <w:tcW w:w="2391" w:type="dxa"/>
            <w:shd w:val="solid" w:color="C0C0C0" w:fill="FFFFFF"/>
          </w:tcPr>
          <w:p w:rsidR="003B0D5A" w:rsidRPr="00282F6F" w:rsidRDefault="003B0D5A" w:rsidP="002E2D47">
            <w:pPr>
              <w:rPr>
                <w:rFonts w:asciiTheme="minorHAnsi" w:eastAsia="Calibri" w:hAnsiTheme="minorHAnsi" w:cs="Arial"/>
                <w:b/>
                <w:bCs/>
                <w:sz w:val="22"/>
                <w:szCs w:val="22"/>
                <w:lang w:eastAsia="en-US"/>
              </w:rPr>
            </w:pPr>
            <w:r w:rsidRPr="00282F6F">
              <w:rPr>
                <w:rFonts w:asciiTheme="minorHAnsi" w:eastAsia="Calibri" w:hAnsiTheme="minorHAnsi" w:cs="Arial"/>
                <w:b/>
                <w:bCs/>
                <w:sz w:val="22"/>
                <w:szCs w:val="22"/>
                <w:lang w:eastAsia="en-US"/>
              </w:rPr>
              <w:t>Leeuwarden</w:t>
            </w:r>
          </w:p>
        </w:tc>
        <w:tc>
          <w:tcPr>
            <w:tcW w:w="1658" w:type="dxa"/>
            <w:shd w:val="clear" w:color="auto" w:fill="auto"/>
          </w:tcPr>
          <w:p w:rsidR="003B0D5A" w:rsidRPr="00282F6F" w:rsidRDefault="003B0D5A" w:rsidP="002E2D47">
            <w:pPr>
              <w:jc w:val="center"/>
              <w:rPr>
                <w:rFonts w:asciiTheme="minorHAnsi" w:eastAsia="Calibri" w:hAnsiTheme="minorHAnsi" w:cs="Arial"/>
                <w:sz w:val="22"/>
                <w:szCs w:val="22"/>
                <w:lang w:eastAsia="en-US"/>
              </w:rPr>
            </w:pPr>
            <w:r w:rsidRPr="00282F6F">
              <w:rPr>
                <w:rFonts w:asciiTheme="minorHAnsi" w:eastAsia="Calibri" w:hAnsiTheme="minorHAnsi" w:cs="Arial"/>
                <w:sz w:val="22"/>
                <w:szCs w:val="22"/>
                <w:lang w:eastAsia="en-US"/>
              </w:rPr>
              <w:t>502</w:t>
            </w:r>
          </w:p>
        </w:tc>
      </w:tr>
      <w:tr w:rsidR="003B0D5A" w:rsidRPr="00282F6F" w:rsidTr="00743DE6">
        <w:tc>
          <w:tcPr>
            <w:tcW w:w="2391" w:type="dxa"/>
            <w:shd w:val="solid" w:color="C0C0C0" w:fill="FFFFFF"/>
          </w:tcPr>
          <w:p w:rsidR="003B0D5A" w:rsidRPr="00282F6F" w:rsidRDefault="003B0D5A" w:rsidP="002E2D47">
            <w:pPr>
              <w:rPr>
                <w:rFonts w:asciiTheme="minorHAnsi" w:eastAsia="Calibri" w:hAnsiTheme="minorHAnsi" w:cs="Arial"/>
                <w:b/>
                <w:bCs/>
                <w:sz w:val="22"/>
                <w:szCs w:val="22"/>
                <w:lang w:eastAsia="en-US"/>
              </w:rPr>
            </w:pPr>
            <w:r w:rsidRPr="00282F6F">
              <w:rPr>
                <w:rFonts w:asciiTheme="minorHAnsi" w:eastAsia="Calibri" w:hAnsiTheme="minorHAnsi" w:cs="Arial"/>
                <w:b/>
                <w:bCs/>
                <w:sz w:val="22"/>
                <w:szCs w:val="22"/>
                <w:lang w:eastAsia="en-US"/>
              </w:rPr>
              <w:t>Landelijk</w:t>
            </w:r>
          </w:p>
        </w:tc>
        <w:tc>
          <w:tcPr>
            <w:tcW w:w="1658" w:type="dxa"/>
            <w:shd w:val="clear" w:color="auto" w:fill="auto"/>
          </w:tcPr>
          <w:p w:rsidR="003B0D5A" w:rsidRPr="00282F6F" w:rsidRDefault="003B0D5A" w:rsidP="002E2D47">
            <w:pPr>
              <w:jc w:val="center"/>
              <w:rPr>
                <w:rFonts w:asciiTheme="minorHAnsi" w:eastAsia="Calibri" w:hAnsiTheme="minorHAnsi" w:cs="Arial"/>
                <w:sz w:val="22"/>
                <w:szCs w:val="22"/>
                <w:lang w:eastAsia="en-US"/>
              </w:rPr>
            </w:pPr>
            <w:r w:rsidRPr="00282F6F">
              <w:rPr>
                <w:rFonts w:asciiTheme="minorHAnsi" w:eastAsia="Calibri" w:hAnsiTheme="minorHAnsi" w:cs="Arial"/>
                <w:sz w:val="22"/>
                <w:szCs w:val="22"/>
                <w:lang w:eastAsia="en-US"/>
              </w:rPr>
              <w:t>527</w:t>
            </w:r>
          </w:p>
        </w:tc>
      </w:tr>
      <w:tr w:rsidR="003B0D5A" w:rsidRPr="00282F6F" w:rsidTr="00743DE6">
        <w:tc>
          <w:tcPr>
            <w:tcW w:w="2391" w:type="dxa"/>
            <w:shd w:val="solid" w:color="C0C0C0" w:fill="FFFFFF"/>
          </w:tcPr>
          <w:p w:rsidR="003B0D5A" w:rsidRPr="00282F6F" w:rsidRDefault="003B0D5A" w:rsidP="002E2D47">
            <w:pPr>
              <w:rPr>
                <w:rFonts w:asciiTheme="minorHAnsi" w:eastAsia="Calibri" w:hAnsiTheme="minorHAnsi" w:cs="Arial"/>
                <w:b/>
                <w:bCs/>
                <w:sz w:val="22"/>
                <w:szCs w:val="22"/>
                <w:lang w:eastAsia="en-US"/>
              </w:rPr>
            </w:pPr>
            <w:r w:rsidRPr="00282F6F">
              <w:rPr>
                <w:rFonts w:asciiTheme="minorHAnsi" w:eastAsia="Calibri" w:hAnsiTheme="minorHAnsi" w:cs="Arial"/>
                <w:b/>
                <w:bCs/>
                <w:sz w:val="22"/>
                <w:szCs w:val="22"/>
                <w:lang w:eastAsia="en-US"/>
              </w:rPr>
              <w:t>Smallingerland</w:t>
            </w:r>
          </w:p>
        </w:tc>
        <w:tc>
          <w:tcPr>
            <w:tcW w:w="1658" w:type="dxa"/>
            <w:shd w:val="clear" w:color="auto" w:fill="auto"/>
          </w:tcPr>
          <w:p w:rsidR="003B0D5A" w:rsidRPr="00282F6F" w:rsidRDefault="003B0D5A" w:rsidP="002E2D47">
            <w:pPr>
              <w:jc w:val="center"/>
              <w:rPr>
                <w:rFonts w:asciiTheme="minorHAnsi" w:eastAsia="Calibri" w:hAnsiTheme="minorHAnsi" w:cs="Arial"/>
                <w:sz w:val="22"/>
                <w:szCs w:val="22"/>
                <w:lang w:eastAsia="en-US"/>
              </w:rPr>
            </w:pPr>
            <w:r w:rsidRPr="00282F6F">
              <w:rPr>
                <w:rFonts w:asciiTheme="minorHAnsi" w:eastAsia="Calibri" w:hAnsiTheme="minorHAnsi" w:cs="Arial"/>
                <w:sz w:val="22"/>
                <w:szCs w:val="22"/>
                <w:lang w:eastAsia="en-US"/>
              </w:rPr>
              <w:t>587</w:t>
            </w:r>
          </w:p>
        </w:tc>
      </w:tr>
    </w:tbl>
    <w:p w:rsidR="003B0D5A" w:rsidRPr="00282F6F" w:rsidRDefault="003B0D5A" w:rsidP="002E2D47">
      <w:pPr>
        <w:rPr>
          <w:rFonts w:asciiTheme="minorHAnsi" w:eastAsia="Calibri" w:hAnsiTheme="minorHAnsi" w:cs="Arial"/>
          <w:sz w:val="22"/>
          <w:szCs w:val="22"/>
          <w:lang w:eastAsia="en-US"/>
        </w:rPr>
      </w:pPr>
    </w:p>
    <w:p w:rsidR="002E2D47" w:rsidRPr="00282F6F" w:rsidRDefault="002E2D47" w:rsidP="002E2D47">
      <w:pPr>
        <w:rPr>
          <w:rFonts w:asciiTheme="minorHAnsi" w:eastAsia="Calibri" w:hAnsiTheme="minorHAnsi" w:cs="Arial"/>
          <w:sz w:val="22"/>
          <w:szCs w:val="22"/>
          <w:lang w:eastAsia="en-US"/>
        </w:rPr>
      </w:pPr>
      <w:r w:rsidRPr="00282F6F">
        <w:rPr>
          <w:rFonts w:asciiTheme="minorHAnsi" w:eastAsia="Calibri" w:hAnsiTheme="minorHAnsi" w:cs="Arial"/>
          <w:sz w:val="22"/>
          <w:szCs w:val="22"/>
          <w:lang w:eastAsia="en-US"/>
        </w:rPr>
        <w:t>Bij de gemeente Leeuwarden zijn de gemiddelde</w:t>
      </w:r>
      <w:r w:rsidR="003B0D5A" w:rsidRPr="00282F6F">
        <w:rPr>
          <w:rFonts w:asciiTheme="minorHAnsi" w:eastAsia="Calibri" w:hAnsiTheme="minorHAnsi" w:cs="Arial"/>
          <w:sz w:val="22"/>
          <w:szCs w:val="22"/>
          <w:lang w:eastAsia="en-US"/>
        </w:rPr>
        <w:t>n</w:t>
      </w:r>
      <w:r w:rsidRPr="00282F6F">
        <w:rPr>
          <w:rFonts w:asciiTheme="minorHAnsi" w:eastAsia="Calibri" w:hAnsiTheme="minorHAnsi" w:cs="Arial"/>
          <w:sz w:val="22"/>
          <w:szCs w:val="22"/>
          <w:lang w:eastAsia="en-US"/>
        </w:rPr>
        <w:t xml:space="preserve"> 14% lager dan bij Smallingerland en 5% lager dan landelijk gemiddeld.</w:t>
      </w:r>
    </w:p>
    <w:p w:rsidR="006B6B61" w:rsidRPr="00282F6F" w:rsidRDefault="006B6B61" w:rsidP="002E2D47">
      <w:pPr>
        <w:rPr>
          <w:rFonts w:asciiTheme="minorHAnsi" w:eastAsia="Calibri" w:hAnsiTheme="minorHAnsi" w:cs="Arial"/>
          <w:sz w:val="22"/>
          <w:szCs w:val="22"/>
          <w:lang w:eastAsia="en-US"/>
        </w:rPr>
      </w:pPr>
    </w:p>
    <w:p w:rsidR="006B6B61" w:rsidRPr="00282F6F" w:rsidRDefault="006B6B61" w:rsidP="006B6B61">
      <w:pPr>
        <w:rPr>
          <w:rFonts w:asciiTheme="minorHAnsi" w:eastAsia="Calibri" w:hAnsiTheme="minorHAnsi" w:cs="Arial"/>
          <w:sz w:val="22"/>
          <w:szCs w:val="22"/>
          <w:lang w:eastAsia="en-US"/>
        </w:rPr>
      </w:pPr>
      <w:r w:rsidRPr="00282F6F">
        <w:rPr>
          <w:rFonts w:asciiTheme="minorHAnsi" w:eastAsia="Calibri" w:hAnsiTheme="minorHAnsi" w:cs="Arial"/>
          <w:sz w:val="22"/>
          <w:szCs w:val="22"/>
          <w:lang w:eastAsia="en-US"/>
        </w:rPr>
        <w:t>Uit de contacten met Smallingerland blijkt dat men 2 doelstellingen voor de premie deeltijdwerk had:</w:t>
      </w:r>
    </w:p>
    <w:p w:rsidR="006B6B61" w:rsidRPr="00282F6F" w:rsidRDefault="006B6B61" w:rsidP="006B6B61">
      <w:pPr>
        <w:rPr>
          <w:rFonts w:asciiTheme="minorHAnsi" w:eastAsia="Calibri" w:hAnsiTheme="minorHAnsi" w:cs="Arial"/>
          <w:sz w:val="22"/>
          <w:szCs w:val="22"/>
          <w:lang w:eastAsia="en-US"/>
        </w:rPr>
      </w:pPr>
    </w:p>
    <w:p w:rsidR="006B6B61" w:rsidRPr="00282F6F" w:rsidRDefault="006B6B61" w:rsidP="006B6B61">
      <w:pPr>
        <w:numPr>
          <w:ilvl w:val="0"/>
          <w:numId w:val="48"/>
        </w:numPr>
        <w:rPr>
          <w:rFonts w:asciiTheme="minorHAnsi" w:eastAsia="Calibri" w:hAnsiTheme="minorHAnsi"/>
          <w:sz w:val="22"/>
          <w:szCs w:val="22"/>
          <w:lang w:eastAsia="en-US"/>
        </w:rPr>
      </w:pPr>
      <w:r w:rsidRPr="00282F6F">
        <w:rPr>
          <w:rFonts w:asciiTheme="minorHAnsi" w:eastAsia="Calibri" w:hAnsiTheme="minorHAnsi"/>
          <w:sz w:val="22"/>
          <w:szCs w:val="22"/>
          <w:lang w:eastAsia="en-US"/>
        </w:rPr>
        <w:t xml:space="preserve">het college </w:t>
      </w:r>
      <w:r w:rsidR="003B0D5A" w:rsidRPr="00282F6F">
        <w:rPr>
          <w:rFonts w:asciiTheme="minorHAnsi" w:eastAsia="Calibri" w:hAnsiTheme="minorHAnsi"/>
          <w:sz w:val="22"/>
          <w:szCs w:val="22"/>
          <w:lang w:eastAsia="en-US"/>
        </w:rPr>
        <w:t xml:space="preserve">wilde </w:t>
      </w:r>
      <w:r w:rsidRPr="00282F6F">
        <w:rPr>
          <w:rFonts w:asciiTheme="minorHAnsi" w:eastAsia="Calibri" w:hAnsiTheme="minorHAnsi"/>
          <w:sz w:val="22"/>
          <w:szCs w:val="22"/>
          <w:lang w:eastAsia="en-US"/>
        </w:rPr>
        <w:t>werken met een aanvulle</w:t>
      </w:r>
      <w:r w:rsidR="003B0D5A" w:rsidRPr="00282F6F">
        <w:rPr>
          <w:rFonts w:asciiTheme="minorHAnsi" w:eastAsia="Calibri" w:hAnsiTheme="minorHAnsi"/>
          <w:sz w:val="22"/>
          <w:szCs w:val="22"/>
          <w:lang w:eastAsia="en-US"/>
        </w:rPr>
        <w:t>nde uitkering interessant maken;</w:t>
      </w:r>
      <w:r w:rsidRPr="00282F6F">
        <w:rPr>
          <w:rFonts w:asciiTheme="minorHAnsi" w:eastAsia="Calibri" w:hAnsiTheme="minorHAnsi"/>
          <w:sz w:val="22"/>
          <w:szCs w:val="22"/>
          <w:lang w:eastAsia="en-US"/>
        </w:rPr>
        <w:t xml:space="preserve"> </w:t>
      </w:r>
    </w:p>
    <w:p w:rsidR="006B6B61" w:rsidRPr="00282F6F" w:rsidRDefault="003B0D5A" w:rsidP="006B6B61">
      <w:pPr>
        <w:numPr>
          <w:ilvl w:val="0"/>
          <w:numId w:val="48"/>
        </w:numPr>
        <w:rPr>
          <w:rFonts w:asciiTheme="minorHAnsi" w:eastAsia="Calibri" w:hAnsiTheme="minorHAnsi" w:cs="Arial"/>
          <w:sz w:val="22"/>
          <w:szCs w:val="22"/>
          <w:lang w:eastAsia="en-US"/>
        </w:rPr>
      </w:pPr>
      <w:r w:rsidRPr="00282F6F">
        <w:rPr>
          <w:rFonts w:asciiTheme="minorHAnsi" w:eastAsia="Calibri" w:hAnsiTheme="minorHAnsi"/>
          <w:sz w:val="22"/>
          <w:szCs w:val="22"/>
          <w:lang w:eastAsia="en-US"/>
        </w:rPr>
        <w:t>de verwachting waarmaken dat het</w:t>
      </w:r>
      <w:r w:rsidR="006B6B61" w:rsidRPr="00282F6F">
        <w:rPr>
          <w:rFonts w:asciiTheme="minorHAnsi" w:eastAsia="Calibri" w:hAnsiTheme="minorHAnsi"/>
          <w:sz w:val="22"/>
          <w:szCs w:val="22"/>
          <w:lang w:eastAsia="en-US"/>
        </w:rPr>
        <w:t xml:space="preserve"> aantal </w:t>
      </w:r>
      <w:r w:rsidRPr="00282F6F">
        <w:rPr>
          <w:rFonts w:asciiTheme="minorHAnsi" w:eastAsia="Calibri" w:hAnsiTheme="minorHAnsi"/>
          <w:sz w:val="22"/>
          <w:szCs w:val="22"/>
          <w:lang w:eastAsia="en-US"/>
        </w:rPr>
        <w:t xml:space="preserve">werkende </w:t>
      </w:r>
      <w:r w:rsidR="006B6B61" w:rsidRPr="00282F6F">
        <w:rPr>
          <w:rFonts w:asciiTheme="minorHAnsi" w:eastAsia="Calibri" w:hAnsiTheme="minorHAnsi"/>
          <w:sz w:val="22"/>
          <w:szCs w:val="22"/>
          <w:lang w:eastAsia="en-US"/>
        </w:rPr>
        <w:t xml:space="preserve">mensen en de </w:t>
      </w:r>
      <w:r w:rsidRPr="00282F6F">
        <w:rPr>
          <w:rFonts w:asciiTheme="minorHAnsi" w:eastAsia="Calibri" w:hAnsiTheme="minorHAnsi"/>
          <w:sz w:val="22"/>
          <w:szCs w:val="22"/>
          <w:lang w:eastAsia="en-US"/>
        </w:rPr>
        <w:t xml:space="preserve">daaruit voortvloeiende </w:t>
      </w:r>
      <w:r w:rsidR="006B6B61" w:rsidRPr="00282F6F">
        <w:rPr>
          <w:rFonts w:asciiTheme="minorHAnsi" w:eastAsia="Calibri" w:hAnsiTheme="minorHAnsi"/>
          <w:sz w:val="22"/>
          <w:szCs w:val="22"/>
          <w:lang w:eastAsia="en-US"/>
        </w:rPr>
        <w:t xml:space="preserve">hoeveelheid inkomen zou toenemen, wat zou resulteren in een besparing op de uitkeringen. Bij aanvang van de pilot is uitgegaan van een stijging van 10% van de inkomsten uit werk. </w:t>
      </w:r>
    </w:p>
    <w:p w:rsidR="006B6B61" w:rsidRPr="00282F6F" w:rsidRDefault="006B6B61" w:rsidP="006B6B61">
      <w:pPr>
        <w:ind w:left="720"/>
        <w:rPr>
          <w:rFonts w:asciiTheme="minorHAnsi" w:eastAsia="Calibri" w:hAnsiTheme="minorHAnsi" w:cs="Arial"/>
          <w:sz w:val="22"/>
          <w:szCs w:val="22"/>
          <w:lang w:eastAsia="en-US"/>
        </w:rPr>
      </w:pPr>
    </w:p>
    <w:p w:rsidR="006B6B61" w:rsidRPr="00282F6F" w:rsidRDefault="00E34392" w:rsidP="006B6B61">
      <w:pPr>
        <w:rPr>
          <w:rFonts w:asciiTheme="minorHAnsi" w:eastAsia="Calibri" w:hAnsiTheme="minorHAnsi" w:cs="Arial"/>
          <w:sz w:val="22"/>
          <w:szCs w:val="22"/>
          <w:lang w:eastAsia="en-US"/>
        </w:rPr>
      </w:pPr>
      <w:r w:rsidRPr="00282F6F">
        <w:rPr>
          <w:rFonts w:asciiTheme="minorHAnsi" w:eastAsia="Calibri" w:hAnsiTheme="minorHAnsi"/>
          <w:sz w:val="22"/>
          <w:szCs w:val="22"/>
          <w:lang w:eastAsia="en-US"/>
        </w:rPr>
        <w:t>Op 1 januari 2016 is de</w:t>
      </w:r>
      <w:r w:rsidR="003B0D5A" w:rsidRPr="00282F6F">
        <w:rPr>
          <w:rFonts w:asciiTheme="minorHAnsi" w:eastAsia="Calibri" w:hAnsiTheme="minorHAnsi"/>
          <w:sz w:val="22"/>
          <w:szCs w:val="22"/>
          <w:lang w:eastAsia="en-US"/>
        </w:rPr>
        <w:t xml:space="preserve"> deeltijdpremie</w:t>
      </w:r>
      <w:r w:rsidRPr="00282F6F">
        <w:rPr>
          <w:rFonts w:asciiTheme="minorHAnsi" w:eastAsia="Calibri" w:hAnsiTheme="minorHAnsi"/>
          <w:sz w:val="22"/>
          <w:szCs w:val="22"/>
          <w:lang w:eastAsia="en-US"/>
        </w:rPr>
        <w:t xml:space="preserve"> in  Smallingerland </w:t>
      </w:r>
      <w:r w:rsidR="003B0D5A" w:rsidRPr="00282F6F">
        <w:rPr>
          <w:rFonts w:asciiTheme="minorHAnsi" w:eastAsia="Calibri" w:hAnsiTheme="minorHAnsi"/>
          <w:sz w:val="22"/>
          <w:szCs w:val="22"/>
          <w:lang w:eastAsia="en-US"/>
        </w:rPr>
        <w:t>van kracht geworden.</w:t>
      </w:r>
      <w:r w:rsidRPr="00282F6F">
        <w:rPr>
          <w:rFonts w:asciiTheme="minorHAnsi" w:eastAsia="Calibri" w:hAnsiTheme="minorHAnsi"/>
          <w:sz w:val="22"/>
          <w:szCs w:val="22"/>
          <w:lang w:eastAsia="en-US"/>
        </w:rPr>
        <w:t xml:space="preserve"> </w:t>
      </w:r>
      <w:r w:rsidR="006B6B61" w:rsidRPr="00282F6F">
        <w:rPr>
          <w:rFonts w:asciiTheme="minorHAnsi" w:eastAsia="Calibri" w:hAnsiTheme="minorHAnsi"/>
          <w:sz w:val="22"/>
          <w:szCs w:val="22"/>
          <w:lang w:eastAsia="en-US"/>
        </w:rPr>
        <w:t>Na 1 jaar is</w:t>
      </w:r>
      <w:r w:rsidRPr="00282F6F">
        <w:rPr>
          <w:rFonts w:asciiTheme="minorHAnsi" w:eastAsia="Calibri" w:hAnsiTheme="minorHAnsi"/>
          <w:sz w:val="22"/>
          <w:szCs w:val="22"/>
          <w:lang w:eastAsia="en-US"/>
        </w:rPr>
        <w:t xml:space="preserve"> deze</w:t>
      </w:r>
      <w:r w:rsidR="006B6B61" w:rsidRPr="00282F6F">
        <w:rPr>
          <w:rFonts w:asciiTheme="minorHAnsi" w:eastAsia="Calibri" w:hAnsiTheme="minorHAnsi"/>
          <w:sz w:val="22"/>
          <w:szCs w:val="22"/>
          <w:lang w:eastAsia="en-US"/>
        </w:rPr>
        <w:t xml:space="preserve"> geëvalueerd. </w:t>
      </w:r>
      <w:r w:rsidRPr="00282F6F">
        <w:rPr>
          <w:rFonts w:asciiTheme="minorHAnsi" w:eastAsia="Calibri" w:hAnsiTheme="minorHAnsi"/>
          <w:sz w:val="22"/>
          <w:szCs w:val="22"/>
          <w:lang w:eastAsia="en-US"/>
        </w:rPr>
        <w:t>Hieruit bleek dat de</w:t>
      </w:r>
      <w:r w:rsidR="006B6B61" w:rsidRPr="00282F6F">
        <w:rPr>
          <w:rFonts w:asciiTheme="minorHAnsi" w:eastAsia="Calibri" w:hAnsiTheme="minorHAnsi"/>
          <w:sz w:val="22"/>
          <w:szCs w:val="22"/>
          <w:lang w:eastAsia="en-US"/>
        </w:rPr>
        <w:t xml:space="preserve"> inkomsten met 10,7% </w:t>
      </w:r>
      <w:r w:rsidRPr="00282F6F">
        <w:rPr>
          <w:rFonts w:asciiTheme="minorHAnsi" w:eastAsia="Calibri" w:hAnsiTheme="minorHAnsi"/>
          <w:sz w:val="22"/>
          <w:szCs w:val="22"/>
          <w:lang w:eastAsia="en-US"/>
        </w:rPr>
        <w:t>waren</w:t>
      </w:r>
      <w:r w:rsidR="00282F6F" w:rsidRPr="00282F6F">
        <w:rPr>
          <w:rFonts w:asciiTheme="minorHAnsi" w:eastAsia="Calibri" w:hAnsiTheme="minorHAnsi"/>
          <w:sz w:val="22"/>
          <w:szCs w:val="22"/>
          <w:lang w:eastAsia="en-US"/>
        </w:rPr>
        <w:t xml:space="preserve"> toegenomen; een succes!</w:t>
      </w:r>
    </w:p>
    <w:p w:rsidR="006B6B61" w:rsidRPr="00282F6F" w:rsidRDefault="006B6B61" w:rsidP="002E2D47">
      <w:pPr>
        <w:rPr>
          <w:rFonts w:asciiTheme="minorHAnsi" w:eastAsia="Calibri" w:hAnsiTheme="minorHAnsi" w:cs="Arial"/>
          <w:sz w:val="22"/>
          <w:szCs w:val="22"/>
          <w:lang w:eastAsia="en-US"/>
        </w:rPr>
      </w:pPr>
    </w:p>
    <w:p w:rsidR="00A60EC7" w:rsidRPr="00282F6F" w:rsidRDefault="00A60EC7" w:rsidP="00A60EC7">
      <w:pPr>
        <w:rPr>
          <w:rFonts w:asciiTheme="minorHAnsi" w:eastAsia="Calibri" w:hAnsiTheme="minorHAnsi" w:cs="Arial"/>
          <w:sz w:val="22"/>
          <w:szCs w:val="22"/>
          <w:lang w:eastAsia="en-US"/>
        </w:rPr>
      </w:pPr>
      <w:r w:rsidRPr="00282F6F">
        <w:rPr>
          <w:rFonts w:asciiTheme="minorHAnsi" w:eastAsia="Calibri" w:hAnsiTheme="minorHAnsi" w:cs="Arial"/>
          <w:sz w:val="22"/>
          <w:szCs w:val="22"/>
          <w:lang w:eastAsia="en-US"/>
        </w:rPr>
        <w:t xml:space="preserve">Uit gesprekken met </w:t>
      </w:r>
      <w:r w:rsidR="006B6B61" w:rsidRPr="00282F6F">
        <w:rPr>
          <w:rFonts w:asciiTheme="minorHAnsi" w:eastAsia="Calibri" w:hAnsiTheme="minorHAnsi" w:cs="Arial"/>
          <w:sz w:val="22"/>
          <w:szCs w:val="22"/>
          <w:lang w:eastAsia="en-US"/>
        </w:rPr>
        <w:t xml:space="preserve">Team Werk </w:t>
      </w:r>
      <w:r w:rsidRPr="00282F6F">
        <w:rPr>
          <w:rFonts w:asciiTheme="minorHAnsi" w:eastAsia="Calibri" w:hAnsiTheme="minorHAnsi" w:cs="Arial"/>
          <w:sz w:val="22"/>
          <w:szCs w:val="22"/>
          <w:lang w:eastAsia="en-US"/>
        </w:rPr>
        <w:t xml:space="preserve">is gebleken dat mensen op dit moment worden afgeremd om binnen de bijstand aan het werk te gaan, doordat er maar tijdelijk sprake is van een inkomstenvrijlating. </w:t>
      </w:r>
      <w:r w:rsidR="006B6B61" w:rsidRPr="00282F6F">
        <w:rPr>
          <w:rFonts w:asciiTheme="minorHAnsi" w:eastAsia="Calibri" w:hAnsiTheme="minorHAnsi" w:cs="Arial"/>
          <w:sz w:val="22"/>
          <w:szCs w:val="22"/>
          <w:lang w:eastAsia="en-US"/>
        </w:rPr>
        <w:t xml:space="preserve">Consulenten </w:t>
      </w:r>
      <w:r w:rsidRPr="00282F6F">
        <w:rPr>
          <w:rFonts w:asciiTheme="minorHAnsi" w:eastAsia="Calibri" w:hAnsiTheme="minorHAnsi" w:cs="Arial"/>
          <w:sz w:val="22"/>
          <w:szCs w:val="22"/>
          <w:lang w:eastAsia="en-US"/>
        </w:rPr>
        <w:t xml:space="preserve">zijn daarom positief over het nieuwe voorstel. Het is daarom reëel om uit te gaan van een verhoging van het aandeel parttime werkenden en een verhoging van hogere gemiddelde inkomsten. Als we uitgaan van een niet overdreven toename </w:t>
      </w:r>
      <w:r w:rsidR="006B6B61" w:rsidRPr="00282F6F">
        <w:rPr>
          <w:rFonts w:asciiTheme="minorHAnsi" w:eastAsia="Calibri" w:hAnsiTheme="minorHAnsi" w:cs="Arial"/>
          <w:sz w:val="22"/>
          <w:szCs w:val="22"/>
          <w:lang w:eastAsia="en-US"/>
        </w:rPr>
        <w:t xml:space="preserve">(1,2%) </w:t>
      </w:r>
      <w:r w:rsidRPr="00282F6F">
        <w:rPr>
          <w:rFonts w:asciiTheme="minorHAnsi" w:eastAsia="Calibri" w:hAnsiTheme="minorHAnsi" w:cs="Arial"/>
          <w:sz w:val="22"/>
          <w:szCs w:val="22"/>
          <w:lang w:eastAsia="en-US"/>
        </w:rPr>
        <w:t xml:space="preserve">van het percentage klanten met inkomsten naar 11% (1% lager dan Smallingerland) en een voorzichtige toename van de gemiddelde inkomsten dan zou dat jaarlijks ca. € 430.000 opleveren. </w:t>
      </w:r>
    </w:p>
    <w:p w:rsidR="00A60EC7" w:rsidRPr="00282F6F" w:rsidRDefault="00A60EC7" w:rsidP="006B6B61">
      <w:pPr>
        <w:rPr>
          <w:rFonts w:asciiTheme="minorHAnsi" w:eastAsia="Calibri" w:hAnsiTheme="minorHAnsi" w:cs="Arial"/>
          <w:sz w:val="22"/>
          <w:szCs w:val="22"/>
          <w:lang w:eastAsia="en-US"/>
        </w:rPr>
      </w:pPr>
      <w:r w:rsidRPr="00282F6F">
        <w:rPr>
          <w:rFonts w:asciiTheme="minorHAnsi" w:eastAsia="Calibri" w:hAnsiTheme="minorHAnsi" w:cs="Arial"/>
          <w:sz w:val="22"/>
          <w:szCs w:val="22"/>
          <w:lang w:eastAsia="en-US"/>
        </w:rPr>
        <w:br/>
        <w:t>Gezien de focus van Team Werk op volledige uitstroom</w:t>
      </w:r>
      <w:r w:rsidR="006B6B61" w:rsidRPr="00282F6F">
        <w:rPr>
          <w:rFonts w:asciiTheme="minorHAnsi" w:eastAsia="Calibri" w:hAnsiTheme="minorHAnsi" w:cs="Arial"/>
          <w:sz w:val="22"/>
          <w:szCs w:val="22"/>
          <w:lang w:eastAsia="en-US"/>
        </w:rPr>
        <w:t>,</w:t>
      </w:r>
      <w:r w:rsidRPr="00282F6F">
        <w:rPr>
          <w:rFonts w:asciiTheme="minorHAnsi" w:eastAsia="Calibri" w:hAnsiTheme="minorHAnsi" w:cs="Arial"/>
          <w:sz w:val="22"/>
          <w:szCs w:val="22"/>
          <w:lang w:eastAsia="en-US"/>
        </w:rPr>
        <w:t xml:space="preserve"> zou voor 2019 de groeidoelstelling 0,6% (50% van 1,2%) voor het aantal parttime werkende klanten </w:t>
      </w:r>
      <w:r w:rsidR="00CF6A14" w:rsidRPr="00282F6F">
        <w:rPr>
          <w:rFonts w:asciiTheme="minorHAnsi" w:eastAsia="Calibri" w:hAnsiTheme="minorHAnsi" w:cs="Arial"/>
          <w:sz w:val="22"/>
          <w:szCs w:val="22"/>
          <w:lang w:eastAsia="en-US"/>
        </w:rPr>
        <w:t>realistischer zijn.</w:t>
      </w:r>
    </w:p>
    <w:p w:rsidR="00CF6A14" w:rsidRPr="00282F6F" w:rsidRDefault="00CF6A14" w:rsidP="006B6B61">
      <w:pPr>
        <w:rPr>
          <w:rFonts w:asciiTheme="minorHAnsi" w:eastAsia="Calibri" w:hAnsiTheme="minorHAnsi" w:cs="Arial"/>
          <w:sz w:val="22"/>
          <w:szCs w:val="22"/>
          <w:lang w:eastAsia="en-US"/>
        </w:rPr>
      </w:pPr>
    </w:p>
    <w:p w:rsidR="00A60EC7" w:rsidRPr="00282F6F" w:rsidRDefault="00A60EC7" w:rsidP="00A60EC7">
      <w:pPr>
        <w:rPr>
          <w:rFonts w:asciiTheme="minorHAnsi" w:eastAsia="Calibri" w:hAnsiTheme="minorHAnsi" w:cs="Arial"/>
          <w:sz w:val="22"/>
          <w:szCs w:val="22"/>
          <w:lang w:eastAsia="en-US"/>
        </w:rPr>
      </w:pPr>
      <w:r w:rsidRPr="00282F6F">
        <w:rPr>
          <w:rFonts w:asciiTheme="minorHAnsi" w:eastAsia="Calibri" w:hAnsiTheme="minorHAnsi" w:cs="Arial"/>
          <w:b/>
          <w:sz w:val="22"/>
          <w:szCs w:val="22"/>
          <w:lang w:eastAsia="en-US"/>
        </w:rPr>
        <w:t>Let Wel:</w:t>
      </w:r>
      <w:r w:rsidRPr="00282F6F">
        <w:rPr>
          <w:rFonts w:asciiTheme="minorHAnsi" w:eastAsia="Calibri" w:hAnsiTheme="minorHAnsi" w:cs="Arial"/>
          <w:sz w:val="22"/>
          <w:szCs w:val="22"/>
          <w:lang w:eastAsia="en-US"/>
        </w:rPr>
        <w:t xml:space="preserve"> een positief neveneffect is dat (extra) arbeid loont en dat de klanten </w:t>
      </w:r>
      <w:r w:rsidRPr="00282F6F">
        <w:rPr>
          <w:rFonts w:asciiTheme="minorHAnsi" w:eastAsia="Calibri" w:hAnsiTheme="minorHAnsi" w:cs="Arial"/>
          <w:sz w:val="22"/>
          <w:szCs w:val="22"/>
          <w:lang w:eastAsia="en-US"/>
        </w:rPr>
        <w:br/>
        <w:t>€ 257.000 extra kunnen besteden. Dit is netto gemiddeld € 372 per klant. Met andere woorden, ook in een mogelijk scenario waarbij de kosten en de baten voor de gemeente gelijk blijven heeft de nieuwe regeling een positief effect.  Immers: voor dezelfde euro’s meer participatie!</w:t>
      </w:r>
    </w:p>
    <w:p w:rsidR="002E2D47" w:rsidRPr="00282F6F" w:rsidRDefault="002E2D47" w:rsidP="000A1D8F">
      <w:pPr>
        <w:autoSpaceDE w:val="0"/>
        <w:autoSpaceDN w:val="0"/>
        <w:adjustRightInd w:val="0"/>
        <w:rPr>
          <w:rFonts w:asciiTheme="minorHAnsi" w:hAnsiTheme="minorHAnsi" w:cs="Courier New"/>
          <w:sz w:val="22"/>
          <w:szCs w:val="22"/>
          <w:u w:val="single"/>
        </w:rPr>
      </w:pPr>
    </w:p>
    <w:p w:rsidR="00AE01CD" w:rsidRPr="00282F6F" w:rsidRDefault="000B7071" w:rsidP="00AE01CD">
      <w:pPr>
        <w:autoSpaceDE w:val="0"/>
        <w:autoSpaceDN w:val="0"/>
        <w:adjustRightInd w:val="0"/>
        <w:rPr>
          <w:rFonts w:asciiTheme="minorHAnsi" w:hAnsiTheme="minorHAnsi" w:cs="Courier New"/>
          <w:sz w:val="22"/>
          <w:szCs w:val="22"/>
          <w:u w:val="single"/>
        </w:rPr>
      </w:pPr>
      <w:r w:rsidRPr="00282F6F">
        <w:rPr>
          <w:rFonts w:asciiTheme="minorHAnsi" w:hAnsiTheme="minorHAnsi" w:cs="Courier New"/>
          <w:sz w:val="22"/>
          <w:szCs w:val="22"/>
          <w:u w:val="single"/>
        </w:rPr>
        <w:t>Wijzigingen</w:t>
      </w:r>
      <w:r w:rsidR="00A60EC7" w:rsidRPr="00282F6F">
        <w:rPr>
          <w:rFonts w:asciiTheme="minorHAnsi" w:hAnsiTheme="minorHAnsi" w:cs="Courier New"/>
          <w:sz w:val="22"/>
          <w:szCs w:val="22"/>
          <w:u w:val="single"/>
        </w:rPr>
        <w:t xml:space="preserve"> Beleidsregels Participatie 2016</w:t>
      </w:r>
      <w:r w:rsidRPr="00282F6F">
        <w:rPr>
          <w:rFonts w:asciiTheme="minorHAnsi" w:hAnsiTheme="minorHAnsi" w:cs="Courier New"/>
          <w:sz w:val="22"/>
          <w:szCs w:val="22"/>
          <w:u w:val="single"/>
        </w:rPr>
        <w:t>:</w:t>
      </w:r>
    </w:p>
    <w:p w:rsidR="00E90BE1" w:rsidRPr="00282F6F" w:rsidRDefault="00E90BE1" w:rsidP="00E90BE1">
      <w:pPr>
        <w:autoSpaceDE w:val="0"/>
        <w:autoSpaceDN w:val="0"/>
        <w:adjustRightInd w:val="0"/>
        <w:rPr>
          <w:rFonts w:asciiTheme="minorHAnsi" w:hAnsiTheme="minorHAnsi" w:cs="Courier New"/>
          <w:sz w:val="22"/>
          <w:szCs w:val="22"/>
        </w:rPr>
      </w:pPr>
      <w:r w:rsidRPr="00282F6F">
        <w:rPr>
          <w:rFonts w:asciiTheme="minorHAnsi" w:hAnsiTheme="minorHAnsi" w:cs="Courier New"/>
          <w:sz w:val="22"/>
          <w:szCs w:val="22"/>
        </w:rPr>
        <w:t>1) Onder artikel 4 wordt een 11e voorziening toegevoegd met de tekst: “De uitkeringsgerechtigde die arbeid verricht in deeltijd waarmee een inkomen wordt verworven dat minder bedraagt dan de voor de uitkeringsgerechtigde van toepassing zijnde bijstandsnorm komt in aanmerking voor vrijlating van inkomsten uit arbeid als bedoeld in artikel 31, lid 2 onder n van de Participatiewet, indien is vastgesteld dat de uitkeringsgerechtigde binnen 6 maanden volledig in de bestaanskosten kan voorzien.”</w:t>
      </w:r>
    </w:p>
    <w:p w:rsidR="00E90BE1" w:rsidRPr="00282F6F" w:rsidRDefault="00E90BE1" w:rsidP="00E90BE1">
      <w:pPr>
        <w:autoSpaceDE w:val="0"/>
        <w:autoSpaceDN w:val="0"/>
        <w:adjustRightInd w:val="0"/>
        <w:rPr>
          <w:rFonts w:asciiTheme="minorHAnsi" w:hAnsiTheme="minorHAnsi" w:cs="Courier New"/>
          <w:sz w:val="22"/>
          <w:szCs w:val="22"/>
        </w:rPr>
      </w:pPr>
    </w:p>
    <w:p w:rsidR="00E90BE1" w:rsidRPr="00282F6F" w:rsidRDefault="00E90BE1" w:rsidP="00E90BE1">
      <w:pPr>
        <w:autoSpaceDE w:val="0"/>
        <w:autoSpaceDN w:val="0"/>
        <w:adjustRightInd w:val="0"/>
        <w:rPr>
          <w:rFonts w:asciiTheme="minorHAnsi" w:hAnsiTheme="minorHAnsi" w:cs="Courier New"/>
          <w:sz w:val="22"/>
          <w:szCs w:val="22"/>
        </w:rPr>
      </w:pPr>
      <w:r w:rsidRPr="00282F6F">
        <w:rPr>
          <w:rFonts w:asciiTheme="minorHAnsi" w:hAnsiTheme="minorHAnsi" w:cs="Courier New"/>
          <w:sz w:val="22"/>
          <w:szCs w:val="22"/>
        </w:rPr>
        <w:t>2) De kop van artikel 6 wordt gewijzigd van “Participatiepremie” in “Premie”.</w:t>
      </w:r>
    </w:p>
    <w:p w:rsidR="00E90BE1" w:rsidRPr="00282F6F" w:rsidRDefault="00E90BE1" w:rsidP="00E90BE1">
      <w:pPr>
        <w:autoSpaceDE w:val="0"/>
        <w:autoSpaceDN w:val="0"/>
        <w:adjustRightInd w:val="0"/>
        <w:rPr>
          <w:rFonts w:asciiTheme="minorHAnsi" w:hAnsiTheme="minorHAnsi" w:cs="Courier New"/>
          <w:sz w:val="22"/>
          <w:szCs w:val="22"/>
        </w:rPr>
      </w:pPr>
    </w:p>
    <w:p w:rsidR="00E90BE1" w:rsidRPr="00282F6F" w:rsidRDefault="00E90BE1" w:rsidP="00E90BE1">
      <w:pPr>
        <w:autoSpaceDE w:val="0"/>
        <w:autoSpaceDN w:val="0"/>
        <w:adjustRightInd w:val="0"/>
        <w:rPr>
          <w:rFonts w:asciiTheme="minorHAnsi" w:hAnsiTheme="minorHAnsi" w:cs="Courier New"/>
          <w:sz w:val="22"/>
          <w:szCs w:val="22"/>
        </w:rPr>
      </w:pPr>
      <w:r w:rsidRPr="00282F6F">
        <w:rPr>
          <w:rFonts w:asciiTheme="minorHAnsi" w:hAnsiTheme="minorHAnsi" w:cs="Courier New"/>
          <w:sz w:val="22"/>
          <w:szCs w:val="22"/>
        </w:rPr>
        <w:t xml:space="preserve">3) Tussen de kop en de bestaande tekst van artikel 6 wordt een </w:t>
      </w:r>
      <w:proofErr w:type="spellStart"/>
      <w:r w:rsidRPr="00282F6F">
        <w:rPr>
          <w:rFonts w:asciiTheme="minorHAnsi" w:hAnsiTheme="minorHAnsi" w:cs="Courier New"/>
          <w:sz w:val="22"/>
          <w:szCs w:val="22"/>
        </w:rPr>
        <w:t>subkopje</w:t>
      </w:r>
      <w:proofErr w:type="spellEnd"/>
      <w:r w:rsidRPr="00282F6F">
        <w:rPr>
          <w:rFonts w:asciiTheme="minorHAnsi" w:hAnsiTheme="minorHAnsi" w:cs="Courier New"/>
          <w:sz w:val="22"/>
          <w:szCs w:val="22"/>
        </w:rPr>
        <w:t xml:space="preserve"> ingevoegd: “A. Participatiepremie”. </w:t>
      </w:r>
    </w:p>
    <w:p w:rsidR="00E90BE1" w:rsidRPr="00282F6F" w:rsidRDefault="00E90BE1" w:rsidP="00E90BE1">
      <w:pPr>
        <w:autoSpaceDE w:val="0"/>
        <w:autoSpaceDN w:val="0"/>
        <w:adjustRightInd w:val="0"/>
        <w:rPr>
          <w:rFonts w:asciiTheme="minorHAnsi" w:hAnsiTheme="minorHAnsi" w:cs="Courier New"/>
          <w:sz w:val="22"/>
          <w:szCs w:val="22"/>
        </w:rPr>
      </w:pPr>
    </w:p>
    <w:p w:rsidR="00E90BE1" w:rsidRPr="00282F6F" w:rsidRDefault="00E90BE1" w:rsidP="00E90BE1">
      <w:pPr>
        <w:autoSpaceDE w:val="0"/>
        <w:autoSpaceDN w:val="0"/>
        <w:adjustRightInd w:val="0"/>
        <w:rPr>
          <w:rFonts w:asciiTheme="minorHAnsi" w:hAnsiTheme="minorHAnsi" w:cs="Courier New"/>
          <w:sz w:val="22"/>
          <w:szCs w:val="22"/>
        </w:rPr>
      </w:pPr>
      <w:r w:rsidRPr="00282F6F">
        <w:rPr>
          <w:rFonts w:asciiTheme="minorHAnsi" w:hAnsiTheme="minorHAnsi" w:cs="Courier New"/>
          <w:sz w:val="22"/>
          <w:szCs w:val="22"/>
        </w:rPr>
        <w:t>4) De tekst van het derde lid van artikel 6A wordt verplaatst naar een nieuw te vormen lid 4 onder artikel 6A.</w:t>
      </w:r>
    </w:p>
    <w:p w:rsidR="00E90BE1" w:rsidRPr="00282F6F" w:rsidRDefault="00E90BE1" w:rsidP="00E90BE1">
      <w:pPr>
        <w:autoSpaceDE w:val="0"/>
        <w:autoSpaceDN w:val="0"/>
        <w:adjustRightInd w:val="0"/>
        <w:rPr>
          <w:rFonts w:asciiTheme="minorHAnsi" w:hAnsiTheme="minorHAnsi" w:cs="Courier New"/>
          <w:sz w:val="22"/>
          <w:szCs w:val="22"/>
        </w:rPr>
      </w:pPr>
    </w:p>
    <w:p w:rsidR="00E90BE1" w:rsidRPr="00282F6F" w:rsidRDefault="00E90BE1" w:rsidP="00E90BE1">
      <w:pPr>
        <w:autoSpaceDE w:val="0"/>
        <w:autoSpaceDN w:val="0"/>
        <w:adjustRightInd w:val="0"/>
        <w:rPr>
          <w:rFonts w:asciiTheme="minorHAnsi" w:hAnsiTheme="minorHAnsi" w:cs="Courier New"/>
          <w:sz w:val="22"/>
          <w:szCs w:val="22"/>
        </w:rPr>
      </w:pPr>
      <w:r w:rsidRPr="00282F6F">
        <w:rPr>
          <w:rFonts w:asciiTheme="minorHAnsi" w:hAnsiTheme="minorHAnsi" w:cs="Courier New"/>
          <w:sz w:val="22"/>
          <w:szCs w:val="22"/>
        </w:rPr>
        <w:t xml:space="preserve">5) Het derde lid van artikel 6A wordt voorzien van de tekst: “Personen die in de betreffende periode als bedoeld in A onderdeel 1 een vrijwilligersvergoeding hebben ontvangen, welke is vrijgelaten met toepassing van artikel 31 lid 2 onder k van de Participatiewet, zijn uitgesloten van de premie als bedoeld in A onderdeel 1.” </w:t>
      </w:r>
    </w:p>
    <w:p w:rsidR="00E90BE1" w:rsidRPr="00282F6F" w:rsidRDefault="00E90BE1" w:rsidP="00E90BE1">
      <w:pPr>
        <w:autoSpaceDE w:val="0"/>
        <w:autoSpaceDN w:val="0"/>
        <w:adjustRightInd w:val="0"/>
        <w:rPr>
          <w:rFonts w:asciiTheme="minorHAnsi" w:hAnsiTheme="minorHAnsi" w:cs="Courier New"/>
          <w:sz w:val="22"/>
          <w:szCs w:val="22"/>
        </w:rPr>
      </w:pPr>
    </w:p>
    <w:p w:rsidR="00E90BE1" w:rsidRPr="00282F6F" w:rsidRDefault="00E90BE1" w:rsidP="00E90BE1">
      <w:pPr>
        <w:autoSpaceDE w:val="0"/>
        <w:autoSpaceDN w:val="0"/>
        <w:adjustRightInd w:val="0"/>
        <w:rPr>
          <w:rFonts w:asciiTheme="minorHAnsi" w:hAnsiTheme="minorHAnsi" w:cs="Courier New"/>
          <w:sz w:val="22"/>
          <w:szCs w:val="22"/>
        </w:rPr>
      </w:pPr>
      <w:r w:rsidRPr="00282F6F">
        <w:rPr>
          <w:rFonts w:asciiTheme="minorHAnsi" w:hAnsiTheme="minorHAnsi" w:cs="Courier New"/>
          <w:sz w:val="22"/>
          <w:szCs w:val="22"/>
        </w:rPr>
        <w:lastRenderedPageBreak/>
        <w:t>Hiermee wordt een technische onjuistheid opgelost en wordt voorkomen dat er onbedoeld een stapeling van vergoedingen en premies kan ontstaan.</w:t>
      </w:r>
    </w:p>
    <w:p w:rsidR="00E90BE1" w:rsidRPr="00282F6F" w:rsidRDefault="00E90BE1" w:rsidP="00E90BE1">
      <w:pPr>
        <w:autoSpaceDE w:val="0"/>
        <w:autoSpaceDN w:val="0"/>
        <w:adjustRightInd w:val="0"/>
        <w:rPr>
          <w:rFonts w:asciiTheme="minorHAnsi" w:hAnsiTheme="minorHAnsi" w:cs="Courier New"/>
          <w:sz w:val="22"/>
          <w:szCs w:val="22"/>
        </w:rPr>
      </w:pPr>
    </w:p>
    <w:p w:rsidR="00E90BE1" w:rsidRPr="00282F6F" w:rsidRDefault="00E90BE1" w:rsidP="00E90BE1">
      <w:pPr>
        <w:autoSpaceDE w:val="0"/>
        <w:autoSpaceDN w:val="0"/>
        <w:adjustRightInd w:val="0"/>
        <w:rPr>
          <w:rFonts w:asciiTheme="minorHAnsi" w:hAnsiTheme="minorHAnsi" w:cs="Courier New"/>
          <w:sz w:val="22"/>
          <w:szCs w:val="22"/>
        </w:rPr>
      </w:pPr>
      <w:r w:rsidRPr="00282F6F">
        <w:rPr>
          <w:rFonts w:asciiTheme="minorHAnsi" w:hAnsiTheme="minorHAnsi" w:cs="Courier New"/>
          <w:sz w:val="22"/>
          <w:szCs w:val="22"/>
        </w:rPr>
        <w:t xml:space="preserve">6) Na de bestaande tekst over de Participatiepremie wordt een tweede </w:t>
      </w:r>
      <w:proofErr w:type="spellStart"/>
      <w:r w:rsidRPr="00282F6F">
        <w:rPr>
          <w:rFonts w:asciiTheme="minorHAnsi" w:hAnsiTheme="minorHAnsi" w:cs="Courier New"/>
          <w:sz w:val="22"/>
          <w:szCs w:val="22"/>
        </w:rPr>
        <w:t>subkopje</w:t>
      </w:r>
      <w:proofErr w:type="spellEnd"/>
      <w:r w:rsidRPr="00282F6F">
        <w:rPr>
          <w:rFonts w:asciiTheme="minorHAnsi" w:hAnsiTheme="minorHAnsi" w:cs="Courier New"/>
          <w:sz w:val="22"/>
          <w:szCs w:val="22"/>
        </w:rPr>
        <w:t xml:space="preserve"> toegevoegd: “B. Premie Deeltijdwerk”. </w:t>
      </w:r>
    </w:p>
    <w:p w:rsidR="00E90BE1" w:rsidRPr="00282F6F" w:rsidRDefault="00E90BE1" w:rsidP="00E90BE1">
      <w:pPr>
        <w:autoSpaceDE w:val="0"/>
        <w:autoSpaceDN w:val="0"/>
        <w:adjustRightInd w:val="0"/>
        <w:rPr>
          <w:rFonts w:asciiTheme="minorHAnsi" w:hAnsiTheme="minorHAnsi" w:cs="Courier New"/>
          <w:sz w:val="22"/>
          <w:szCs w:val="22"/>
        </w:rPr>
      </w:pPr>
    </w:p>
    <w:p w:rsidR="00E90BE1" w:rsidRPr="00282F6F" w:rsidRDefault="00E90BE1" w:rsidP="00E90BE1">
      <w:pPr>
        <w:autoSpaceDE w:val="0"/>
        <w:autoSpaceDN w:val="0"/>
        <w:adjustRightInd w:val="0"/>
        <w:rPr>
          <w:rFonts w:asciiTheme="minorHAnsi" w:hAnsiTheme="minorHAnsi" w:cs="Courier New"/>
          <w:sz w:val="22"/>
          <w:szCs w:val="22"/>
        </w:rPr>
      </w:pPr>
      <w:r w:rsidRPr="00282F6F">
        <w:rPr>
          <w:rFonts w:asciiTheme="minorHAnsi" w:hAnsiTheme="minorHAnsi" w:cs="Courier New"/>
          <w:sz w:val="22"/>
          <w:szCs w:val="22"/>
        </w:rPr>
        <w:t xml:space="preserve">7) Onder het </w:t>
      </w:r>
      <w:proofErr w:type="spellStart"/>
      <w:r w:rsidRPr="00282F6F">
        <w:rPr>
          <w:rFonts w:asciiTheme="minorHAnsi" w:hAnsiTheme="minorHAnsi" w:cs="Courier New"/>
          <w:sz w:val="22"/>
          <w:szCs w:val="22"/>
        </w:rPr>
        <w:t>subkopje</w:t>
      </w:r>
      <w:proofErr w:type="spellEnd"/>
      <w:r w:rsidRPr="00282F6F">
        <w:rPr>
          <w:rFonts w:asciiTheme="minorHAnsi" w:hAnsiTheme="minorHAnsi" w:cs="Courier New"/>
          <w:sz w:val="22"/>
          <w:szCs w:val="22"/>
        </w:rPr>
        <w:t xml:space="preserve"> “B. Premie Deeltijdwerk” wordt de volgende tekst ingevoegd: </w:t>
      </w:r>
    </w:p>
    <w:p w:rsidR="00E90BE1" w:rsidRPr="00282F6F" w:rsidRDefault="00E90BE1" w:rsidP="00E90BE1">
      <w:pPr>
        <w:autoSpaceDE w:val="0"/>
        <w:autoSpaceDN w:val="0"/>
        <w:adjustRightInd w:val="0"/>
        <w:rPr>
          <w:rFonts w:asciiTheme="minorHAnsi" w:hAnsiTheme="minorHAnsi" w:cs="Courier New"/>
          <w:sz w:val="22"/>
          <w:szCs w:val="22"/>
        </w:rPr>
      </w:pPr>
    </w:p>
    <w:p w:rsidR="00E90BE1" w:rsidRPr="00282F6F" w:rsidRDefault="00E90BE1" w:rsidP="00E90BE1">
      <w:pPr>
        <w:autoSpaceDE w:val="0"/>
        <w:autoSpaceDN w:val="0"/>
        <w:adjustRightInd w:val="0"/>
        <w:rPr>
          <w:rFonts w:asciiTheme="minorHAnsi" w:hAnsiTheme="minorHAnsi" w:cs="Courier New"/>
          <w:sz w:val="22"/>
          <w:szCs w:val="22"/>
        </w:rPr>
      </w:pPr>
      <w:r w:rsidRPr="00282F6F">
        <w:rPr>
          <w:rFonts w:asciiTheme="minorHAnsi" w:hAnsiTheme="minorHAnsi" w:cs="Courier New"/>
          <w:sz w:val="22"/>
          <w:szCs w:val="22"/>
        </w:rPr>
        <w:t>“1. Aan iedere uitkeringsgerechtigde, vanaf 27 jaar, wordt maximaal tweemaal per kalenderjaar, een premie als bedoeld in artikel 31 lid 2 aanhef en onder j van de Participatiewet verstrekt van 8% van de (netto) inkomsten uit arbeid die in dat kalenderjaar op de uitkeringsnorm in mindering zijn gebracht, zulks tot een maximum van het in artikel 31 lid 2 aanhef en onder j van de Participatiewet genoemde bedrag per kalenderjaar.</w:t>
      </w:r>
    </w:p>
    <w:p w:rsidR="00E90BE1" w:rsidRPr="00282F6F" w:rsidRDefault="00E90BE1" w:rsidP="00E90BE1">
      <w:pPr>
        <w:autoSpaceDE w:val="0"/>
        <w:autoSpaceDN w:val="0"/>
        <w:adjustRightInd w:val="0"/>
        <w:rPr>
          <w:rFonts w:asciiTheme="minorHAnsi" w:hAnsiTheme="minorHAnsi" w:cs="Courier New"/>
          <w:sz w:val="22"/>
          <w:szCs w:val="22"/>
        </w:rPr>
      </w:pPr>
      <w:r w:rsidRPr="00282F6F">
        <w:rPr>
          <w:rFonts w:asciiTheme="minorHAnsi" w:hAnsiTheme="minorHAnsi" w:cs="Courier New"/>
          <w:sz w:val="22"/>
          <w:szCs w:val="22"/>
        </w:rPr>
        <w:t>2. De premie wordt per halfjaar berekend over de periode van een halfjaar.</w:t>
      </w:r>
    </w:p>
    <w:p w:rsidR="00E90BE1" w:rsidRPr="00282F6F" w:rsidRDefault="00E90BE1" w:rsidP="00E90BE1">
      <w:pPr>
        <w:autoSpaceDE w:val="0"/>
        <w:autoSpaceDN w:val="0"/>
        <w:adjustRightInd w:val="0"/>
        <w:rPr>
          <w:rFonts w:asciiTheme="minorHAnsi" w:hAnsiTheme="minorHAnsi" w:cs="Courier New"/>
          <w:sz w:val="22"/>
          <w:szCs w:val="22"/>
        </w:rPr>
      </w:pPr>
      <w:r w:rsidRPr="00282F6F">
        <w:rPr>
          <w:rFonts w:asciiTheme="minorHAnsi" w:hAnsiTheme="minorHAnsi" w:cs="Courier New"/>
          <w:sz w:val="22"/>
          <w:szCs w:val="22"/>
        </w:rPr>
        <w:t>3. Een periode loopt van 1 januari tot 1 juli en van 1 juli tot 1 januari.</w:t>
      </w:r>
    </w:p>
    <w:p w:rsidR="00E90BE1" w:rsidRPr="00282F6F" w:rsidRDefault="00E90BE1" w:rsidP="00E90BE1">
      <w:pPr>
        <w:autoSpaceDE w:val="0"/>
        <w:autoSpaceDN w:val="0"/>
        <w:adjustRightInd w:val="0"/>
        <w:rPr>
          <w:rFonts w:asciiTheme="minorHAnsi" w:hAnsiTheme="minorHAnsi" w:cs="Courier New"/>
          <w:sz w:val="22"/>
          <w:szCs w:val="22"/>
        </w:rPr>
      </w:pPr>
      <w:r w:rsidRPr="00282F6F">
        <w:rPr>
          <w:rFonts w:asciiTheme="minorHAnsi" w:hAnsiTheme="minorHAnsi" w:cs="Courier New"/>
          <w:sz w:val="22"/>
          <w:szCs w:val="22"/>
        </w:rPr>
        <w:t xml:space="preserve">4. Over de maand(en) waarin gebruik is gemaakt van de inkomensvrijlating als bedoeld in artikel 31 lid 2 aanhef en onder n, r of y van de Participatiewet wordt er geen premie opgebouwd als bedoeld in B onderdeel 1. </w:t>
      </w:r>
    </w:p>
    <w:p w:rsidR="00E90BE1" w:rsidRPr="00282F6F" w:rsidRDefault="00E90BE1" w:rsidP="00E90BE1">
      <w:pPr>
        <w:autoSpaceDE w:val="0"/>
        <w:autoSpaceDN w:val="0"/>
        <w:adjustRightInd w:val="0"/>
        <w:rPr>
          <w:rFonts w:asciiTheme="minorHAnsi" w:hAnsiTheme="minorHAnsi" w:cs="Courier New"/>
          <w:sz w:val="22"/>
          <w:szCs w:val="22"/>
        </w:rPr>
      </w:pPr>
      <w:r w:rsidRPr="00282F6F">
        <w:rPr>
          <w:rFonts w:asciiTheme="minorHAnsi" w:hAnsiTheme="minorHAnsi" w:cs="Courier New"/>
          <w:sz w:val="22"/>
          <w:szCs w:val="22"/>
        </w:rPr>
        <w:t xml:space="preserve">5. Over de maand(en) waarin een vrijwilligersvergoeding is ontvangen, welke is vrijgelaten met toepassing van artikel 31 lid 2 onder k van de Participatiewet wordt er geen premie opgebouwd als bedoeld in B onderdeel 1.  </w:t>
      </w:r>
    </w:p>
    <w:p w:rsidR="00E90BE1" w:rsidRPr="00282F6F" w:rsidRDefault="00E90BE1" w:rsidP="00E90BE1">
      <w:pPr>
        <w:autoSpaceDE w:val="0"/>
        <w:autoSpaceDN w:val="0"/>
        <w:adjustRightInd w:val="0"/>
        <w:rPr>
          <w:rFonts w:asciiTheme="minorHAnsi" w:hAnsiTheme="minorHAnsi" w:cs="Courier New"/>
          <w:sz w:val="22"/>
          <w:szCs w:val="22"/>
        </w:rPr>
      </w:pPr>
      <w:r w:rsidRPr="00282F6F">
        <w:rPr>
          <w:rFonts w:asciiTheme="minorHAnsi" w:hAnsiTheme="minorHAnsi" w:cs="Courier New"/>
          <w:sz w:val="22"/>
          <w:szCs w:val="22"/>
        </w:rPr>
        <w:t>6. Er bestaat geen recht op de premie als bedoeld in B onderdeel 1 over de periode dat de inkomsten niet zijn opgegeven conform het gestelde in artikel 17, eerste lid van de Participatiewet.</w:t>
      </w:r>
    </w:p>
    <w:p w:rsidR="00E90BE1" w:rsidRPr="00282F6F" w:rsidRDefault="00E90BE1" w:rsidP="00E90BE1">
      <w:pPr>
        <w:autoSpaceDE w:val="0"/>
        <w:autoSpaceDN w:val="0"/>
        <w:adjustRightInd w:val="0"/>
        <w:rPr>
          <w:rFonts w:asciiTheme="minorHAnsi" w:hAnsiTheme="minorHAnsi" w:cs="Courier New"/>
          <w:sz w:val="22"/>
          <w:szCs w:val="22"/>
        </w:rPr>
      </w:pPr>
    </w:p>
    <w:p w:rsidR="00E90BE1" w:rsidRPr="00282F6F" w:rsidRDefault="00E90BE1" w:rsidP="00E90BE1">
      <w:pPr>
        <w:autoSpaceDE w:val="0"/>
        <w:autoSpaceDN w:val="0"/>
        <w:adjustRightInd w:val="0"/>
        <w:rPr>
          <w:rFonts w:asciiTheme="minorHAnsi" w:hAnsiTheme="minorHAnsi" w:cs="Courier New"/>
          <w:sz w:val="22"/>
          <w:szCs w:val="22"/>
        </w:rPr>
      </w:pPr>
      <w:r w:rsidRPr="00282F6F">
        <w:rPr>
          <w:rFonts w:asciiTheme="minorHAnsi" w:hAnsiTheme="minorHAnsi" w:cs="Courier New"/>
          <w:sz w:val="22"/>
          <w:szCs w:val="22"/>
        </w:rPr>
        <w:t>8) De gehele tekst onder artikel 7 wordt verwijderd en vervangen door de volgende tekst:</w:t>
      </w:r>
    </w:p>
    <w:p w:rsidR="00E90BE1" w:rsidRPr="00282F6F" w:rsidRDefault="00E90BE1" w:rsidP="00E90BE1">
      <w:pPr>
        <w:autoSpaceDE w:val="0"/>
        <w:autoSpaceDN w:val="0"/>
        <w:adjustRightInd w:val="0"/>
        <w:rPr>
          <w:rFonts w:asciiTheme="minorHAnsi" w:hAnsiTheme="minorHAnsi" w:cs="Courier New"/>
          <w:sz w:val="22"/>
          <w:szCs w:val="22"/>
        </w:rPr>
      </w:pPr>
    </w:p>
    <w:p w:rsidR="00E90BE1" w:rsidRPr="00282F6F" w:rsidRDefault="00E90BE1" w:rsidP="00E90BE1">
      <w:pPr>
        <w:autoSpaceDE w:val="0"/>
        <w:autoSpaceDN w:val="0"/>
        <w:adjustRightInd w:val="0"/>
        <w:rPr>
          <w:rFonts w:asciiTheme="minorHAnsi" w:hAnsiTheme="minorHAnsi" w:cs="Courier New"/>
          <w:sz w:val="22"/>
          <w:szCs w:val="22"/>
        </w:rPr>
      </w:pPr>
      <w:r w:rsidRPr="00282F6F">
        <w:rPr>
          <w:rFonts w:asciiTheme="minorHAnsi" w:hAnsiTheme="minorHAnsi" w:cs="Courier New"/>
          <w:sz w:val="22"/>
          <w:szCs w:val="22"/>
        </w:rPr>
        <w:t>1. Deze beleidsregels treden in werking op 1 januari 2019.</w:t>
      </w:r>
    </w:p>
    <w:p w:rsidR="00E90BE1" w:rsidRPr="00282F6F" w:rsidRDefault="00E90BE1" w:rsidP="00E90BE1">
      <w:pPr>
        <w:autoSpaceDE w:val="0"/>
        <w:autoSpaceDN w:val="0"/>
        <w:adjustRightInd w:val="0"/>
        <w:rPr>
          <w:rFonts w:asciiTheme="minorHAnsi" w:hAnsiTheme="minorHAnsi" w:cs="Courier New"/>
          <w:sz w:val="22"/>
          <w:szCs w:val="22"/>
        </w:rPr>
      </w:pPr>
      <w:r w:rsidRPr="00282F6F">
        <w:rPr>
          <w:rFonts w:asciiTheme="minorHAnsi" w:hAnsiTheme="minorHAnsi" w:cs="Courier New"/>
          <w:sz w:val="22"/>
          <w:szCs w:val="22"/>
        </w:rPr>
        <w:t>2. De uitkeringsgerechtigde die ingaande 1 januari 2019 reeds gebruikmaakt van de mogelijkheid tot vrijlating van inkomsten uit arbeid als bedoeld in artikel 31, lid 2 aanhef en onder n of r van de Participatiewet behoudt dit recht.</w:t>
      </w:r>
    </w:p>
    <w:p w:rsidR="00E90BE1" w:rsidRPr="00282F6F" w:rsidRDefault="00E90BE1" w:rsidP="00E90BE1">
      <w:pPr>
        <w:autoSpaceDE w:val="0"/>
        <w:autoSpaceDN w:val="0"/>
        <w:adjustRightInd w:val="0"/>
        <w:rPr>
          <w:rFonts w:asciiTheme="minorHAnsi" w:hAnsiTheme="minorHAnsi" w:cs="Courier New"/>
          <w:sz w:val="22"/>
          <w:szCs w:val="22"/>
        </w:rPr>
      </w:pPr>
      <w:r w:rsidRPr="00282F6F">
        <w:rPr>
          <w:rFonts w:asciiTheme="minorHAnsi" w:hAnsiTheme="minorHAnsi" w:cs="Courier New"/>
          <w:sz w:val="22"/>
          <w:szCs w:val="22"/>
        </w:rPr>
        <w:t>3. Deze beleidsregels kunnen worden aangehaald als “Beleidsregels Participatie 2016”.</w:t>
      </w:r>
    </w:p>
    <w:p w:rsidR="00E90BE1" w:rsidRPr="00282F6F" w:rsidRDefault="00E90BE1" w:rsidP="00E90BE1">
      <w:pPr>
        <w:autoSpaceDE w:val="0"/>
        <w:autoSpaceDN w:val="0"/>
        <w:adjustRightInd w:val="0"/>
        <w:rPr>
          <w:rFonts w:asciiTheme="minorHAnsi" w:hAnsiTheme="minorHAnsi" w:cs="Courier New"/>
          <w:sz w:val="22"/>
          <w:szCs w:val="22"/>
        </w:rPr>
      </w:pPr>
    </w:p>
    <w:p w:rsidR="000F6D9C" w:rsidRPr="00282F6F" w:rsidRDefault="000F6D9C" w:rsidP="000F6D9C">
      <w:pPr>
        <w:autoSpaceDE w:val="0"/>
        <w:autoSpaceDN w:val="0"/>
        <w:adjustRightInd w:val="0"/>
        <w:rPr>
          <w:rFonts w:asciiTheme="minorHAnsi" w:hAnsiTheme="minorHAnsi" w:cs="Courier New"/>
          <w:sz w:val="22"/>
          <w:szCs w:val="22"/>
          <w:u w:val="single"/>
        </w:rPr>
      </w:pPr>
      <w:r w:rsidRPr="00282F6F">
        <w:rPr>
          <w:rFonts w:asciiTheme="minorHAnsi" w:hAnsiTheme="minorHAnsi" w:cs="Courier New"/>
          <w:sz w:val="22"/>
          <w:szCs w:val="22"/>
          <w:u w:val="single"/>
        </w:rPr>
        <w:t>Adviesraad sociaal domein:</w:t>
      </w:r>
    </w:p>
    <w:p w:rsidR="00994329" w:rsidRPr="00282F6F" w:rsidRDefault="00E90BE1" w:rsidP="00E90BE1">
      <w:pPr>
        <w:autoSpaceDE w:val="0"/>
        <w:autoSpaceDN w:val="0"/>
        <w:adjustRightInd w:val="0"/>
        <w:rPr>
          <w:rFonts w:asciiTheme="minorHAnsi" w:hAnsiTheme="minorHAnsi" w:cs="Courier New"/>
          <w:sz w:val="22"/>
          <w:szCs w:val="22"/>
        </w:rPr>
      </w:pPr>
      <w:r w:rsidRPr="00282F6F">
        <w:rPr>
          <w:rFonts w:asciiTheme="minorHAnsi" w:hAnsiTheme="minorHAnsi" w:cs="Courier New"/>
          <w:sz w:val="22"/>
          <w:szCs w:val="22"/>
        </w:rPr>
        <w:t>De stukken zijn gecommuniceerd in de werkgroep verordeningen 2018 waarin ook de ASD zitting heeft. De ASD heeft positief ingestemd met de voorgenomen wijzigingen. Er zijn een aantal vragen over de impact van de praktische uitvoering. Daarnaast zou er volgens de ASD bekeken moeten worden of mensen die 70- 90% van hun uitkeringsbedrag verdienen nog extra gestimuleerd kunnen worden. Hierover gaat de ambtelijke organisatie in gesprek met de ASD.</w:t>
      </w:r>
    </w:p>
    <w:p w:rsidR="00AE01CD" w:rsidRPr="00282F6F" w:rsidRDefault="00AE01CD" w:rsidP="00AE01CD">
      <w:pPr>
        <w:autoSpaceDE w:val="0"/>
        <w:autoSpaceDN w:val="0"/>
        <w:adjustRightInd w:val="0"/>
        <w:rPr>
          <w:rFonts w:asciiTheme="minorHAnsi" w:hAnsiTheme="minorHAnsi" w:cs="Courier New"/>
          <w:sz w:val="22"/>
          <w:szCs w:val="22"/>
        </w:rPr>
      </w:pPr>
    </w:p>
    <w:p w:rsidR="000F6D9C" w:rsidRPr="00282F6F" w:rsidRDefault="000F6D9C" w:rsidP="000F6D9C">
      <w:pPr>
        <w:autoSpaceDE w:val="0"/>
        <w:autoSpaceDN w:val="0"/>
        <w:adjustRightInd w:val="0"/>
        <w:spacing w:after="200"/>
        <w:contextualSpacing/>
        <w:rPr>
          <w:rFonts w:asciiTheme="minorHAnsi" w:hAnsiTheme="minorHAnsi" w:cs="Courier New"/>
          <w:sz w:val="22"/>
          <w:szCs w:val="22"/>
          <w:u w:val="single"/>
        </w:rPr>
      </w:pPr>
      <w:r w:rsidRPr="00282F6F">
        <w:rPr>
          <w:rFonts w:asciiTheme="minorHAnsi" w:hAnsiTheme="minorHAnsi" w:cs="Courier New"/>
          <w:sz w:val="22"/>
          <w:szCs w:val="22"/>
          <w:u w:val="single"/>
        </w:rPr>
        <w:t>Advies:</w:t>
      </w:r>
    </w:p>
    <w:p w:rsidR="00B96FBA" w:rsidRPr="00282F6F" w:rsidRDefault="004C0574" w:rsidP="000F6D9C">
      <w:pPr>
        <w:autoSpaceDE w:val="0"/>
        <w:autoSpaceDN w:val="0"/>
        <w:adjustRightInd w:val="0"/>
        <w:spacing w:after="200"/>
        <w:contextualSpacing/>
        <w:rPr>
          <w:rFonts w:asciiTheme="minorHAnsi" w:hAnsiTheme="minorHAnsi" w:cs="Courier New"/>
          <w:sz w:val="22"/>
          <w:szCs w:val="22"/>
          <w:u w:val="single"/>
        </w:rPr>
      </w:pPr>
      <w:r w:rsidRPr="00282F6F">
        <w:rPr>
          <w:rFonts w:asciiTheme="minorHAnsi" w:hAnsiTheme="minorHAnsi" w:cs="Courier New"/>
          <w:sz w:val="22"/>
          <w:szCs w:val="22"/>
        </w:rPr>
        <w:t xml:space="preserve">Geadviseerd wordt </w:t>
      </w:r>
      <w:r w:rsidR="00994329" w:rsidRPr="00282F6F">
        <w:rPr>
          <w:rFonts w:asciiTheme="minorHAnsi" w:hAnsiTheme="minorHAnsi" w:cs="Courier New"/>
          <w:sz w:val="22"/>
          <w:szCs w:val="22"/>
        </w:rPr>
        <w:t xml:space="preserve">om </w:t>
      </w:r>
      <w:r w:rsidRPr="00282F6F">
        <w:rPr>
          <w:rFonts w:asciiTheme="minorHAnsi" w:hAnsiTheme="minorHAnsi" w:cs="Courier New"/>
          <w:sz w:val="22"/>
          <w:szCs w:val="22"/>
        </w:rPr>
        <w:t xml:space="preserve">de Beleidsregels </w:t>
      </w:r>
      <w:r w:rsidR="000B7071" w:rsidRPr="00282F6F">
        <w:rPr>
          <w:rFonts w:asciiTheme="minorHAnsi" w:hAnsiTheme="minorHAnsi" w:cs="Courier New"/>
          <w:sz w:val="22"/>
          <w:szCs w:val="22"/>
        </w:rPr>
        <w:t>Participatie 201</w:t>
      </w:r>
      <w:r w:rsidR="00994329" w:rsidRPr="00282F6F">
        <w:rPr>
          <w:rFonts w:asciiTheme="minorHAnsi" w:hAnsiTheme="minorHAnsi" w:cs="Courier New"/>
          <w:sz w:val="22"/>
          <w:szCs w:val="22"/>
        </w:rPr>
        <w:t xml:space="preserve">6 </w:t>
      </w:r>
      <w:r w:rsidR="000F6D9C" w:rsidRPr="00282F6F">
        <w:rPr>
          <w:rFonts w:asciiTheme="minorHAnsi" w:hAnsiTheme="minorHAnsi" w:cs="Courier New"/>
          <w:sz w:val="22"/>
          <w:szCs w:val="22"/>
        </w:rPr>
        <w:t xml:space="preserve">ingaande 1 januari 2019 </w:t>
      </w:r>
      <w:r w:rsidR="00994329" w:rsidRPr="00282F6F">
        <w:rPr>
          <w:rFonts w:asciiTheme="minorHAnsi" w:hAnsiTheme="minorHAnsi" w:cs="Courier New"/>
          <w:sz w:val="22"/>
          <w:szCs w:val="22"/>
        </w:rPr>
        <w:t>te wijzigen</w:t>
      </w:r>
      <w:r w:rsidR="000B7071" w:rsidRPr="00282F6F">
        <w:rPr>
          <w:rFonts w:asciiTheme="minorHAnsi" w:hAnsiTheme="minorHAnsi" w:cs="Courier New"/>
          <w:sz w:val="22"/>
          <w:szCs w:val="22"/>
        </w:rPr>
        <w:t>.</w:t>
      </w:r>
    </w:p>
    <w:sectPr w:rsidR="00B96FBA" w:rsidRPr="00282F6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173" w:rsidRDefault="00025173">
      <w:r>
        <w:separator/>
      </w:r>
    </w:p>
  </w:endnote>
  <w:endnote w:type="continuationSeparator" w:id="0">
    <w:p w:rsidR="00025173" w:rsidRDefault="00025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173" w:rsidRDefault="0002517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6</w:t>
    </w:r>
    <w:r>
      <w:rPr>
        <w:rStyle w:val="Paginanummer"/>
      </w:rPr>
      <w:fldChar w:fldCharType="end"/>
    </w:r>
  </w:p>
  <w:p w:rsidR="00025173" w:rsidRDefault="00025173">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173" w:rsidRDefault="0002517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82F6F">
      <w:rPr>
        <w:rStyle w:val="Paginanummer"/>
        <w:noProof/>
      </w:rPr>
      <w:t>2</w:t>
    </w:r>
    <w:r>
      <w:rPr>
        <w:rStyle w:val="Paginanummer"/>
      </w:rPr>
      <w:fldChar w:fldCharType="end"/>
    </w:r>
  </w:p>
  <w:p w:rsidR="00025173" w:rsidRDefault="00025173">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173" w:rsidRDefault="0002517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173" w:rsidRDefault="00025173">
      <w:r>
        <w:separator/>
      </w:r>
    </w:p>
  </w:footnote>
  <w:footnote w:type="continuationSeparator" w:id="0">
    <w:p w:rsidR="00025173" w:rsidRDefault="00025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173" w:rsidRDefault="0002517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173" w:rsidRDefault="00025173">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173" w:rsidRDefault="0002517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40BB"/>
    <w:multiLevelType w:val="singleLevel"/>
    <w:tmpl w:val="0413000F"/>
    <w:lvl w:ilvl="0">
      <w:start w:val="1"/>
      <w:numFmt w:val="decimal"/>
      <w:lvlText w:val="%1."/>
      <w:lvlJc w:val="left"/>
      <w:pPr>
        <w:tabs>
          <w:tab w:val="num" w:pos="360"/>
        </w:tabs>
        <w:ind w:left="360" w:hanging="360"/>
      </w:pPr>
    </w:lvl>
  </w:abstractNum>
  <w:abstractNum w:abstractNumId="1">
    <w:nsid w:val="0F474ECC"/>
    <w:multiLevelType w:val="singleLevel"/>
    <w:tmpl w:val="B86C9D44"/>
    <w:lvl w:ilvl="0">
      <w:start w:val="1"/>
      <w:numFmt w:val="bullet"/>
      <w:lvlText w:val=""/>
      <w:lvlJc w:val="left"/>
      <w:pPr>
        <w:tabs>
          <w:tab w:val="num" w:pos="360"/>
        </w:tabs>
        <w:ind w:left="360" w:hanging="360"/>
      </w:pPr>
      <w:rPr>
        <w:rFonts w:ascii="Wingdings" w:hAnsi="Wingdings" w:hint="default"/>
      </w:rPr>
    </w:lvl>
  </w:abstractNum>
  <w:abstractNum w:abstractNumId="2">
    <w:nsid w:val="12003617"/>
    <w:multiLevelType w:val="singleLevel"/>
    <w:tmpl w:val="9D4AC8E0"/>
    <w:lvl w:ilvl="0">
      <w:start w:val="1"/>
      <w:numFmt w:val="bullet"/>
      <w:lvlText w:val=""/>
      <w:lvlJc w:val="left"/>
      <w:pPr>
        <w:tabs>
          <w:tab w:val="num" w:pos="360"/>
        </w:tabs>
        <w:ind w:left="360" w:hanging="360"/>
      </w:pPr>
      <w:rPr>
        <w:rFonts w:ascii="Wingdings" w:hAnsi="Wingdings" w:hint="default"/>
      </w:rPr>
    </w:lvl>
  </w:abstractNum>
  <w:abstractNum w:abstractNumId="3">
    <w:nsid w:val="12FA2B11"/>
    <w:multiLevelType w:val="singleLevel"/>
    <w:tmpl w:val="24D0C8C6"/>
    <w:lvl w:ilvl="0">
      <w:start w:val="1"/>
      <w:numFmt w:val="bullet"/>
      <w:lvlText w:val=""/>
      <w:lvlJc w:val="left"/>
      <w:pPr>
        <w:tabs>
          <w:tab w:val="num" w:pos="360"/>
        </w:tabs>
        <w:ind w:left="360" w:hanging="360"/>
      </w:pPr>
      <w:rPr>
        <w:rFonts w:ascii="Wingdings" w:hAnsi="Wingdings" w:hint="default"/>
      </w:rPr>
    </w:lvl>
  </w:abstractNum>
  <w:abstractNum w:abstractNumId="4">
    <w:nsid w:val="138D30B9"/>
    <w:multiLevelType w:val="singleLevel"/>
    <w:tmpl w:val="6A128E14"/>
    <w:lvl w:ilvl="0">
      <w:start w:val="1"/>
      <w:numFmt w:val="bullet"/>
      <w:lvlText w:val=""/>
      <w:lvlJc w:val="left"/>
      <w:pPr>
        <w:tabs>
          <w:tab w:val="num" w:pos="360"/>
        </w:tabs>
        <w:ind w:left="360" w:hanging="360"/>
      </w:pPr>
      <w:rPr>
        <w:rFonts w:ascii="Wingdings" w:hAnsi="Wingdings" w:hint="default"/>
      </w:rPr>
    </w:lvl>
  </w:abstractNum>
  <w:abstractNum w:abstractNumId="5">
    <w:nsid w:val="189822F8"/>
    <w:multiLevelType w:val="singleLevel"/>
    <w:tmpl w:val="D884FA5A"/>
    <w:lvl w:ilvl="0">
      <w:start w:val="1"/>
      <w:numFmt w:val="bullet"/>
      <w:lvlText w:val=""/>
      <w:lvlJc w:val="left"/>
      <w:pPr>
        <w:tabs>
          <w:tab w:val="num" w:pos="360"/>
        </w:tabs>
        <w:ind w:left="360" w:hanging="360"/>
      </w:pPr>
      <w:rPr>
        <w:rFonts w:ascii="Wingdings" w:hAnsi="Wingdings" w:hint="default"/>
      </w:rPr>
    </w:lvl>
  </w:abstractNum>
  <w:abstractNum w:abstractNumId="6">
    <w:nsid w:val="19B279E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nsid w:val="227E6D76"/>
    <w:multiLevelType w:val="singleLevel"/>
    <w:tmpl w:val="55AC33EE"/>
    <w:lvl w:ilvl="0">
      <w:start w:val="1"/>
      <w:numFmt w:val="bullet"/>
      <w:lvlText w:val=""/>
      <w:lvlJc w:val="left"/>
      <w:pPr>
        <w:tabs>
          <w:tab w:val="num" w:pos="360"/>
        </w:tabs>
        <w:ind w:left="360" w:hanging="360"/>
      </w:pPr>
      <w:rPr>
        <w:rFonts w:ascii="Wingdings" w:hAnsi="Wingdings" w:hint="default"/>
      </w:rPr>
    </w:lvl>
  </w:abstractNum>
  <w:abstractNum w:abstractNumId="8">
    <w:nsid w:val="237E4A90"/>
    <w:multiLevelType w:val="singleLevel"/>
    <w:tmpl w:val="494408E8"/>
    <w:lvl w:ilvl="0">
      <w:numFmt w:val="bullet"/>
      <w:lvlText w:val="-"/>
      <w:lvlJc w:val="left"/>
      <w:pPr>
        <w:tabs>
          <w:tab w:val="num" w:pos="705"/>
        </w:tabs>
        <w:ind w:left="705" w:hanging="705"/>
      </w:pPr>
      <w:rPr>
        <w:rFonts w:ascii="Times New Roman" w:hAnsi="Times New Roman" w:hint="default"/>
      </w:rPr>
    </w:lvl>
  </w:abstractNum>
  <w:abstractNum w:abstractNumId="9">
    <w:nsid w:val="2B1E6031"/>
    <w:multiLevelType w:val="hybridMultilevel"/>
    <w:tmpl w:val="0ED08C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B6B6244"/>
    <w:multiLevelType w:val="hybridMultilevel"/>
    <w:tmpl w:val="7D301C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DA67903"/>
    <w:multiLevelType w:val="hybridMultilevel"/>
    <w:tmpl w:val="977294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DF83579"/>
    <w:multiLevelType w:val="hybridMultilevel"/>
    <w:tmpl w:val="4CC6B9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F016C27"/>
    <w:multiLevelType w:val="singleLevel"/>
    <w:tmpl w:val="BC50FB34"/>
    <w:lvl w:ilvl="0">
      <w:start w:val="1"/>
      <w:numFmt w:val="bullet"/>
      <w:lvlText w:val=""/>
      <w:lvlJc w:val="left"/>
      <w:pPr>
        <w:tabs>
          <w:tab w:val="num" w:pos="360"/>
        </w:tabs>
        <w:ind w:left="360" w:hanging="360"/>
      </w:pPr>
      <w:rPr>
        <w:rFonts w:ascii="Wingdings" w:hAnsi="Wingdings" w:hint="default"/>
      </w:rPr>
    </w:lvl>
  </w:abstractNum>
  <w:abstractNum w:abstractNumId="14">
    <w:nsid w:val="2F7F5DC7"/>
    <w:multiLevelType w:val="singleLevel"/>
    <w:tmpl w:val="7EF4E15C"/>
    <w:lvl w:ilvl="0">
      <w:start w:val="1"/>
      <w:numFmt w:val="bullet"/>
      <w:lvlText w:val=""/>
      <w:lvlJc w:val="left"/>
      <w:pPr>
        <w:tabs>
          <w:tab w:val="num" w:pos="360"/>
        </w:tabs>
        <w:ind w:left="360" w:hanging="360"/>
      </w:pPr>
      <w:rPr>
        <w:rFonts w:ascii="Wingdings" w:hAnsi="Wingdings" w:hint="default"/>
      </w:rPr>
    </w:lvl>
  </w:abstractNum>
  <w:abstractNum w:abstractNumId="15">
    <w:nsid w:val="35BA6835"/>
    <w:multiLevelType w:val="singleLevel"/>
    <w:tmpl w:val="9202C5CE"/>
    <w:lvl w:ilvl="0">
      <w:start w:val="1"/>
      <w:numFmt w:val="bullet"/>
      <w:lvlText w:val=""/>
      <w:lvlJc w:val="left"/>
      <w:pPr>
        <w:tabs>
          <w:tab w:val="num" w:pos="360"/>
        </w:tabs>
        <w:ind w:left="360" w:hanging="360"/>
      </w:pPr>
      <w:rPr>
        <w:rFonts w:ascii="Wingdings" w:hAnsi="Wingdings" w:hint="default"/>
      </w:rPr>
    </w:lvl>
  </w:abstractNum>
  <w:abstractNum w:abstractNumId="16">
    <w:nsid w:val="389B61B2"/>
    <w:multiLevelType w:val="singleLevel"/>
    <w:tmpl w:val="494408E8"/>
    <w:lvl w:ilvl="0">
      <w:numFmt w:val="bullet"/>
      <w:lvlText w:val="-"/>
      <w:lvlJc w:val="left"/>
      <w:pPr>
        <w:tabs>
          <w:tab w:val="num" w:pos="705"/>
        </w:tabs>
        <w:ind w:left="705" w:hanging="705"/>
      </w:pPr>
      <w:rPr>
        <w:rFonts w:ascii="Times New Roman" w:hAnsi="Times New Roman" w:hint="default"/>
      </w:rPr>
    </w:lvl>
  </w:abstractNum>
  <w:abstractNum w:abstractNumId="17">
    <w:nsid w:val="38CA4AB9"/>
    <w:multiLevelType w:val="hybridMultilevel"/>
    <w:tmpl w:val="B8AE5DDE"/>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8">
    <w:nsid w:val="3AD95A66"/>
    <w:multiLevelType w:val="singleLevel"/>
    <w:tmpl w:val="180A8E40"/>
    <w:lvl w:ilvl="0">
      <w:start w:val="1"/>
      <w:numFmt w:val="bullet"/>
      <w:pStyle w:val="Index1"/>
      <w:lvlText w:val=""/>
      <w:lvlJc w:val="left"/>
      <w:pPr>
        <w:tabs>
          <w:tab w:val="num" w:pos="360"/>
        </w:tabs>
        <w:ind w:left="360" w:hanging="360"/>
      </w:pPr>
      <w:rPr>
        <w:rFonts w:ascii="Wingdings" w:hAnsi="Wingdings" w:hint="default"/>
      </w:rPr>
    </w:lvl>
  </w:abstractNum>
  <w:abstractNum w:abstractNumId="19">
    <w:nsid w:val="3C7A49C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0">
    <w:nsid w:val="3EAB610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1">
    <w:nsid w:val="3F183E06"/>
    <w:multiLevelType w:val="singleLevel"/>
    <w:tmpl w:val="494408E8"/>
    <w:lvl w:ilvl="0">
      <w:numFmt w:val="bullet"/>
      <w:lvlText w:val="-"/>
      <w:lvlJc w:val="left"/>
      <w:pPr>
        <w:tabs>
          <w:tab w:val="num" w:pos="705"/>
        </w:tabs>
        <w:ind w:left="705" w:hanging="705"/>
      </w:pPr>
      <w:rPr>
        <w:rFonts w:ascii="Times New Roman" w:hAnsi="Times New Roman" w:hint="default"/>
      </w:rPr>
    </w:lvl>
  </w:abstractNum>
  <w:abstractNum w:abstractNumId="22">
    <w:nsid w:val="40F36F43"/>
    <w:multiLevelType w:val="singleLevel"/>
    <w:tmpl w:val="6B480A26"/>
    <w:lvl w:ilvl="0">
      <w:start w:val="1"/>
      <w:numFmt w:val="bullet"/>
      <w:lvlText w:val=""/>
      <w:lvlJc w:val="left"/>
      <w:pPr>
        <w:tabs>
          <w:tab w:val="num" w:pos="360"/>
        </w:tabs>
        <w:ind w:left="360" w:hanging="360"/>
      </w:pPr>
      <w:rPr>
        <w:rFonts w:ascii="Wingdings" w:hAnsi="Wingdings" w:hint="default"/>
      </w:rPr>
    </w:lvl>
  </w:abstractNum>
  <w:abstractNum w:abstractNumId="23">
    <w:nsid w:val="45DB16DE"/>
    <w:multiLevelType w:val="singleLevel"/>
    <w:tmpl w:val="5CFEE804"/>
    <w:lvl w:ilvl="0">
      <w:start w:val="3"/>
      <w:numFmt w:val="decimal"/>
      <w:lvlText w:val="%1."/>
      <w:lvlJc w:val="left"/>
      <w:pPr>
        <w:tabs>
          <w:tab w:val="num" w:pos="360"/>
        </w:tabs>
        <w:ind w:left="360" w:hanging="360"/>
      </w:pPr>
      <w:rPr>
        <w:rFonts w:ascii="Arial" w:hAnsi="Arial" w:hint="default"/>
        <w:sz w:val="22"/>
      </w:rPr>
    </w:lvl>
  </w:abstractNum>
  <w:abstractNum w:abstractNumId="24">
    <w:nsid w:val="46C66257"/>
    <w:multiLevelType w:val="singleLevel"/>
    <w:tmpl w:val="D94855C8"/>
    <w:lvl w:ilvl="0">
      <w:start w:val="1"/>
      <w:numFmt w:val="bullet"/>
      <w:lvlText w:val=""/>
      <w:lvlJc w:val="left"/>
      <w:pPr>
        <w:tabs>
          <w:tab w:val="num" w:pos="360"/>
        </w:tabs>
        <w:ind w:left="360" w:hanging="360"/>
      </w:pPr>
      <w:rPr>
        <w:rFonts w:ascii="Wingdings" w:hAnsi="Wingdings" w:hint="default"/>
      </w:rPr>
    </w:lvl>
  </w:abstractNum>
  <w:abstractNum w:abstractNumId="25">
    <w:nsid w:val="482A42F8"/>
    <w:multiLevelType w:val="singleLevel"/>
    <w:tmpl w:val="32820FB6"/>
    <w:lvl w:ilvl="0">
      <w:start w:val="1"/>
      <w:numFmt w:val="bullet"/>
      <w:lvlText w:val=""/>
      <w:lvlJc w:val="left"/>
      <w:pPr>
        <w:tabs>
          <w:tab w:val="num" w:pos="360"/>
        </w:tabs>
        <w:ind w:left="360" w:hanging="360"/>
      </w:pPr>
      <w:rPr>
        <w:rFonts w:ascii="Wingdings" w:hAnsi="Wingdings" w:hint="default"/>
      </w:rPr>
    </w:lvl>
  </w:abstractNum>
  <w:abstractNum w:abstractNumId="26">
    <w:nsid w:val="48400A5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7">
    <w:nsid w:val="4F1C1A4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8">
    <w:nsid w:val="4F694322"/>
    <w:multiLevelType w:val="singleLevel"/>
    <w:tmpl w:val="E18C5674"/>
    <w:lvl w:ilvl="0">
      <w:start w:val="1"/>
      <w:numFmt w:val="bullet"/>
      <w:lvlText w:val=""/>
      <w:lvlJc w:val="left"/>
      <w:pPr>
        <w:tabs>
          <w:tab w:val="num" w:pos="360"/>
        </w:tabs>
        <w:ind w:left="360" w:hanging="360"/>
      </w:pPr>
      <w:rPr>
        <w:rFonts w:ascii="Wingdings" w:hAnsi="Wingdings" w:hint="default"/>
      </w:rPr>
    </w:lvl>
  </w:abstractNum>
  <w:abstractNum w:abstractNumId="29">
    <w:nsid w:val="51ED2BC4"/>
    <w:multiLevelType w:val="singleLevel"/>
    <w:tmpl w:val="7D40A512"/>
    <w:lvl w:ilvl="0">
      <w:start w:val="1"/>
      <w:numFmt w:val="bullet"/>
      <w:lvlText w:val=""/>
      <w:lvlJc w:val="left"/>
      <w:pPr>
        <w:tabs>
          <w:tab w:val="num" w:pos="360"/>
        </w:tabs>
        <w:ind w:left="360" w:hanging="360"/>
      </w:pPr>
      <w:rPr>
        <w:rFonts w:ascii="Wingdings" w:hAnsi="Wingdings" w:hint="default"/>
      </w:rPr>
    </w:lvl>
  </w:abstractNum>
  <w:abstractNum w:abstractNumId="30">
    <w:nsid w:val="57C56E9B"/>
    <w:multiLevelType w:val="hybridMultilevel"/>
    <w:tmpl w:val="2250CA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9166645"/>
    <w:multiLevelType w:val="singleLevel"/>
    <w:tmpl w:val="BC50FB34"/>
    <w:lvl w:ilvl="0">
      <w:start w:val="1"/>
      <w:numFmt w:val="bullet"/>
      <w:lvlText w:val=""/>
      <w:lvlJc w:val="left"/>
      <w:pPr>
        <w:tabs>
          <w:tab w:val="num" w:pos="360"/>
        </w:tabs>
        <w:ind w:left="360" w:hanging="360"/>
      </w:pPr>
      <w:rPr>
        <w:rFonts w:ascii="Wingdings" w:hAnsi="Wingdings" w:hint="default"/>
      </w:rPr>
    </w:lvl>
  </w:abstractNum>
  <w:abstractNum w:abstractNumId="32">
    <w:nsid w:val="5F410D8D"/>
    <w:multiLevelType w:val="singleLevel"/>
    <w:tmpl w:val="8B607846"/>
    <w:lvl w:ilvl="0">
      <w:start w:val="1"/>
      <w:numFmt w:val="bullet"/>
      <w:lvlText w:val=""/>
      <w:lvlJc w:val="left"/>
      <w:pPr>
        <w:tabs>
          <w:tab w:val="num" w:pos="360"/>
        </w:tabs>
        <w:ind w:left="360" w:hanging="360"/>
      </w:pPr>
      <w:rPr>
        <w:rFonts w:ascii="Wingdings" w:hAnsi="Wingdings" w:hint="default"/>
      </w:rPr>
    </w:lvl>
  </w:abstractNum>
  <w:abstractNum w:abstractNumId="33">
    <w:nsid w:val="6A1E609E"/>
    <w:multiLevelType w:val="singleLevel"/>
    <w:tmpl w:val="16DA18A0"/>
    <w:lvl w:ilvl="0">
      <w:start w:val="1"/>
      <w:numFmt w:val="bullet"/>
      <w:lvlText w:val=""/>
      <w:lvlJc w:val="left"/>
      <w:pPr>
        <w:tabs>
          <w:tab w:val="num" w:pos="360"/>
        </w:tabs>
        <w:ind w:left="360" w:hanging="360"/>
      </w:pPr>
      <w:rPr>
        <w:rFonts w:ascii="Wingdings" w:hAnsi="Wingdings" w:hint="default"/>
      </w:rPr>
    </w:lvl>
  </w:abstractNum>
  <w:abstractNum w:abstractNumId="34">
    <w:nsid w:val="6A534C8D"/>
    <w:multiLevelType w:val="singleLevel"/>
    <w:tmpl w:val="D90C636A"/>
    <w:lvl w:ilvl="0">
      <w:start w:val="1"/>
      <w:numFmt w:val="bullet"/>
      <w:lvlText w:val=""/>
      <w:lvlJc w:val="left"/>
      <w:pPr>
        <w:tabs>
          <w:tab w:val="num" w:pos="360"/>
        </w:tabs>
        <w:ind w:left="360" w:hanging="360"/>
      </w:pPr>
      <w:rPr>
        <w:rFonts w:ascii="Wingdings" w:hAnsi="Wingdings" w:hint="default"/>
      </w:rPr>
    </w:lvl>
  </w:abstractNum>
  <w:abstractNum w:abstractNumId="35">
    <w:nsid w:val="6B7D713B"/>
    <w:multiLevelType w:val="singleLevel"/>
    <w:tmpl w:val="78E8DE64"/>
    <w:lvl w:ilvl="0">
      <w:start w:val="1"/>
      <w:numFmt w:val="bullet"/>
      <w:lvlText w:val=""/>
      <w:lvlJc w:val="left"/>
      <w:pPr>
        <w:tabs>
          <w:tab w:val="num" w:pos="360"/>
        </w:tabs>
        <w:ind w:left="360" w:hanging="360"/>
      </w:pPr>
      <w:rPr>
        <w:rFonts w:ascii="Wingdings" w:hAnsi="Wingdings" w:hint="default"/>
      </w:rPr>
    </w:lvl>
  </w:abstractNum>
  <w:abstractNum w:abstractNumId="36">
    <w:nsid w:val="6BE04523"/>
    <w:multiLevelType w:val="hybridMultilevel"/>
    <w:tmpl w:val="829E4A92"/>
    <w:lvl w:ilvl="0" w:tplc="D708D428">
      <w:numFmt w:val="bullet"/>
      <w:lvlText w:val="-"/>
      <w:lvlJc w:val="left"/>
      <w:pPr>
        <w:ind w:left="720" w:hanging="360"/>
      </w:pPr>
      <w:rPr>
        <w:rFonts w:ascii="Trebuchet MS" w:eastAsia="Calibri" w:hAnsi="Trebuchet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D245107"/>
    <w:multiLevelType w:val="singleLevel"/>
    <w:tmpl w:val="6F3CCD24"/>
    <w:lvl w:ilvl="0">
      <w:start w:val="1"/>
      <w:numFmt w:val="bullet"/>
      <w:lvlText w:val=""/>
      <w:lvlJc w:val="left"/>
      <w:pPr>
        <w:tabs>
          <w:tab w:val="num" w:pos="360"/>
        </w:tabs>
        <w:ind w:left="360" w:hanging="360"/>
      </w:pPr>
      <w:rPr>
        <w:rFonts w:ascii="Wingdings" w:hAnsi="Wingdings" w:hint="default"/>
      </w:rPr>
    </w:lvl>
  </w:abstractNum>
  <w:abstractNum w:abstractNumId="38">
    <w:nsid w:val="6F630645"/>
    <w:multiLevelType w:val="singleLevel"/>
    <w:tmpl w:val="BC50FB34"/>
    <w:lvl w:ilvl="0">
      <w:start w:val="1"/>
      <w:numFmt w:val="bullet"/>
      <w:lvlText w:val=""/>
      <w:lvlJc w:val="left"/>
      <w:pPr>
        <w:tabs>
          <w:tab w:val="num" w:pos="360"/>
        </w:tabs>
        <w:ind w:left="360" w:hanging="360"/>
      </w:pPr>
      <w:rPr>
        <w:rFonts w:ascii="Wingdings" w:hAnsi="Wingdings" w:hint="default"/>
      </w:rPr>
    </w:lvl>
  </w:abstractNum>
  <w:abstractNum w:abstractNumId="39">
    <w:nsid w:val="722377D4"/>
    <w:multiLevelType w:val="singleLevel"/>
    <w:tmpl w:val="B536611E"/>
    <w:lvl w:ilvl="0">
      <w:start w:val="1"/>
      <w:numFmt w:val="bullet"/>
      <w:lvlText w:val=""/>
      <w:lvlJc w:val="left"/>
      <w:pPr>
        <w:tabs>
          <w:tab w:val="num" w:pos="360"/>
        </w:tabs>
        <w:ind w:left="360" w:hanging="360"/>
      </w:pPr>
      <w:rPr>
        <w:rFonts w:ascii="Wingdings" w:hAnsi="Wingdings" w:hint="default"/>
      </w:rPr>
    </w:lvl>
  </w:abstractNum>
  <w:abstractNum w:abstractNumId="40">
    <w:nsid w:val="73234997"/>
    <w:multiLevelType w:val="hybridMultilevel"/>
    <w:tmpl w:val="583C73CA"/>
    <w:lvl w:ilvl="0" w:tplc="E4C4B2A0">
      <w:start w:val="8"/>
      <w:numFmt w:val="bullet"/>
      <w:lvlText w:val="-"/>
      <w:lvlJc w:val="left"/>
      <w:pPr>
        <w:ind w:left="720" w:hanging="360"/>
      </w:pPr>
      <w:rPr>
        <w:rFonts w:ascii="Courier New" w:eastAsia="Times New Roman"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73FA120F"/>
    <w:multiLevelType w:val="singleLevel"/>
    <w:tmpl w:val="9CEA544A"/>
    <w:lvl w:ilvl="0">
      <w:start w:val="1"/>
      <w:numFmt w:val="bullet"/>
      <w:lvlText w:val=""/>
      <w:lvlJc w:val="left"/>
      <w:pPr>
        <w:tabs>
          <w:tab w:val="num" w:pos="360"/>
        </w:tabs>
        <w:ind w:left="360" w:hanging="360"/>
      </w:pPr>
      <w:rPr>
        <w:rFonts w:ascii="Wingdings" w:hAnsi="Wingdings" w:hint="default"/>
      </w:rPr>
    </w:lvl>
  </w:abstractNum>
  <w:abstractNum w:abstractNumId="42">
    <w:nsid w:val="743A273B"/>
    <w:multiLevelType w:val="singleLevel"/>
    <w:tmpl w:val="DF4ACEA6"/>
    <w:lvl w:ilvl="0">
      <w:start w:val="1"/>
      <w:numFmt w:val="bullet"/>
      <w:lvlText w:val=""/>
      <w:lvlJc w:val="left"/>
      <w:pPr>
        <w:tabs>
          <w:tab w:val="num" w:pos="360"/>
        </w:tabs>
        <w:ind w:left="360" w:hanging="360"/>
      </w:pPr>
      <w:rPr>
        <w:rFonts w:ascii="Wingdings" w:hAnsi="Wingdings" w:hint="default"/>
      </w:rPr>
    </w:lvl>
  </w:abstractNum>
  <w:abstractNum w:abstractNumId="43">
    <w:nsid w:val="793667FE"/>
    <w:multiLevelType w:val="singleLevel"/>
    <w:tmpl w:val="4802CB4C"/>
    <w:lvl w:ilvl="0">
      <w:start w:val="1"/>
      <w:numFmt w:val="bullet"/>
      <w:lvlText w:val=""/>
      <w:lvlJc w:val="left"/>
      <w:pPr>
        <w:tabs>
          <w:tab w:val="num" w:pos="360"/>
        </w:tabs>
        <w:ind w:left="360" w:hanging="360"/>
      </w:pPr>
      <w:rPr>
        <w:rFonts w:ascii="Wingdings" w:hAnsi="Wingdings" w:hint="default"/>
      </w:rPr>
    </w:lvl>
  </w:abstractNum>
  <w:abstractNum w:abstractNumId="44">
    <w:nsid w:val="79CF53BB"/>
    <w:multiLevelType w:val="singleLevel"/>
    <w:tmpl w:val="0413000F"/>
    <w:lvl w:ilvl="0">
      <w:start w:val="1"/>
      <w:numFmt w:val="decimal"/>
      <w:lvlText w:val="%1."/>
      <w:lvlJc w:val="left"/>
      <w:pPr>
        <w:tabs>
          <w:tab w:val="num" w:pos="360"/>
        </w:tabs>
        <w:ind w:left="360" w:hanging="360"/>
      </w:pPr>
      <w:rPr>
        <w:rFonts w:hint="default"/>
      </w:rPr>
    </w:lvl>
  </w:abstractNum>
  <w:abstractNum w:abstractNumId="45">
    <w:nsid w:val="7CD24846"/>
    <w:multiLevelType w:val="singleLevel"/>
    <w:tmpl w:val="BC50FB34"/>
    <w:lvl w:ilvl="0">
      <w:start w:val="1"/>
      <w:numFmt w:val="bullet"/>
      <w:lvlText w:val=""/>
      <w:lvlJc w:val="left"/>
      <w:pPr>
        <w:tabs>
          <w:tab w:val="num" w:pos="360"/>
        </w:tabs>
        <w:ind w:left="360" w:hanging="360"/>
      </w:pPr>
      <w:rPr>
        <w:rFonts w:ascii="Wingdings" w:hAnsi="Wingdings" w:hint="default"/>
      </w:rPr>
    </w:lvl>
  </w:abstractNum>
  <w:abstractNum w:abstractNumId="46">
    <w:nsid w:val="7CE70687"/>
    <w:multiLevelType w:val="singleLevel"/>
    <w:tmpl w:val="9AB8F3E8"/>
    <w:lvl w:ilvl="0">
      <w:start w:val="1"/>
      <w:numFmt w:val="bullet"/>
      <w:lvlText w:val=""/>
      <w:lvlJc w:val="left"/>
      <w:pPr>
        <w:tabs>
          <w:tab w:val="num" w:pos="360"/>
        </w:tabs>
        <w:ind w:left="360" w:hanging="360"/>
      </w:pPr>
      <w:rPr>
        <w:rFonts w:ascii="Wingdings" w:hAnsi="Wingdings" w:hint="default"/>
      </w:rPr>
    </w:lvl>
  </w:abstractNum>
  <w:abstractNum w:abstractNumId="47">
    <w:nsid w:val="7D2F4D76"/>
    <w:multiLevelType w:val="hybridMultilevel"/>
    <w:tmpl w:val="C3C6F55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4"/>
  </w:num>
  <w:num w:numId="2">
    <w:abstractNumId w:val="4"/>
  </w:num>
  <w:num w:numId="3">
    <w:abstractNumId w:val="28"/>
  </w:num>
  <w:num w:numId="4">
    <w:abstractNumId w:val="25"/>
  </w:num>
  <w:num w:numId="5">
    <w:abstractNumId w:val="32"/>
  </w:num>
  <w:num w:numId="6">
    <w:abstractNumId w:val="39"/>
  </w:num>
  <w:num w:numId="7">
    <w:abstractNumId w:val="3"/>
  </w:num>
  <w:num w:numId="8">
    <w:abstractNumId w:val="7"/>
  </w:num>
  <w:num w:numId="9">
    <w:abstractNumId w:val="1"/>
  </w:num>
  <w:num w:numId="10">
    <w:abstractNumId w:val="2"/>
  </w:num>
  <w:num w:numId="11">
    <w:abstractNumId w:val="33"/>
  </w:num>
  <w:num w:numId="12">
    <w:abstractNumId w:val="15"/>
  </w:num>
  <w:num w:numId="13">
    <w:abstractNumId w:val="43"/>
  </w:num>
  <w:num w:numId="14">
    <w:abstractNumId w:val="46"/>
  </w:num>
  <w:num w:numId="15">
    <w:abstractNumId w:val="42"/>
  </w:num>
  <w:num w:numId="16">
    <w:abstractNumId w:val="24"/>
  </w:num>
  <w:num w:numId="17">
    <w:abstractNumId w:val="6"/>
  </w:num>
  <w:num w:numId="18">
    <w:abstractNumId w:val="21"/>
  </w:num>
  <w:num w:numId="19">
    <w:abstractNumId w:val="16"/>
  </w:num>
  <w:num w:numId="20">
    <w:abstractNumId w:val="19"/>
  </w:num>
  <w:num w:numId="21">
    <w:abstractNumId w:val="8"/>
  </w:num>
  <w:num w:numId="22">
    <w:abstractNumId w:val="0"/>
  </w:num>
  <w:num w:numId="23">
    <w:abstractNumId w:val="23"/>
  </w:num>
  <w:num w:numId="24">
    <w:abstractNumId w:val="26"/>
  </w:num>
  <w:num w:numId="25">
    <w:abstractNumId w:val="41"/>
  </w:num>
  <w:num w:numId="26">
    <w:abstractNumId w:val="37"/>
  </w:num>
  <w:num w:numId="27">
    <w:abstractNumId w:val="29"/>
  </w:num>
  <w:num w:numId="28">
    <w:abstractNumId w:val="35"/>
  </w:num>
  <w:num w:numId="29">
    <w:abstractNumId w:val="22"/>
  </w:num>
  <w:num w:numId="30">
    <w:abstractNumId w:val="5"/>
  </w:num>
  <w:num w:numId="31">
    <w:abstractNumId w:val="45"/>
  </w:num>
  <w:num w:numId="32">
    <w:abstractNumId w:val="14"/>
  </w:num>
  <w:num w:numId="33">
    <w:abstractNumId w:val="18"/>
  </w:num>
  <w:num w:numId="34">
    <w:abstractNumId w:val="31"/>
  </w:num>
  <w:num w:numId="35">
    <w:abstractNumId w:val="20"/>
  </w:num>
  <w:num w:numId="36">
    <w:abstractNumId w:val="27"/>
  </w:num>
  <w:num w:numId="37">
    <w:abstractNumId w:val="13"/>
  </w:num>
  <w:num w:numId="38">
    <w:abstractNumId w:val="38"/>
  </w:num>
  <w:num w:numId="39">
    <w:abstractNumId w:val="44"/>
  </w:num>
  <w:num w:numId="40">
    <w:abstractNumId w:val="40"/>
  </w:num>
  <w:num w:numId="41">
    <w:abstractNumId w:val="12"/>
  </w:num>
  <w:num w:numId="42">
    <w:abstractNumId w:val="11"/>
  </w:num>
  <w:num w:numId="43">
    <w:abstractNumId w:val="47"/>
  </w:num>
  <w:num w:numId="44">
    <w:abstractNumId w:val="30"/>
  </w:num>
  <w:num w:numId="45">
    <w:abstractNumId w:val="17"/>
  </w:num>
  <w:num w:numId="46">
    <w:abstractNumId w:val="10"/>
  </w:num>
  <w:num w:numId="47">
    <w:abstractNumId w:val="36"/>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msName" w:val="NONE"/>
    <w:docVar w:name="DocAuthor" w:val="Johan Kootstra"/>
    <w:docVar w:name="DocDuplex" w:val="DUPLEX_DEFAULT"/>
    <w:docVar w:name="DocIndex" w:val="0000"/>
    <w:docVar w:name="DocPrinter" w:val="NOPRINTER"/>
    <w:docVar w:name="DocType" w:val="IW_NONE"/>
    <w:docVar w:name="DocumentLanguage" w:val="nl-NL"/>
    <w:docVar w:name="mitFileNames" w:val="ThisDocument|"/>
    <w:docVar w:name="mitStyleTemplates" w:val="Huisstijl Gemeente Leeuwarden|"/>
    <w:docVar w:name="tblDef" w:val="&lt;?xml version=&quot;1.0&quot; encoding=&quot;utf-16&quot;?&gt;_x000d__x000a_&lt;ArrayOfQuestionGroup xmlns:xsi=&quot;http://www.w3.org/2001/XMLSchema-instance&quot; xmlns:xsd=&quot;http://www.w3.org/2001/XMLSchema&quot;&gt;_x000d__x000a_  &lt;QuestionGroup&gt;_x000d__x000a_    &lt;GroupID&gt;GR1BC845EFCF284477A8787914B0C9C521&lt;/GroupID&gt;_x000d__x000a_    &lt;GroupName&gt;Gegevens behandelvoorstel&lt;/GroupName&gt;_x000d__x000a_    &lt;GroupDescription /&gt;_x000d__x000a_    &lt;GroupIndex&gt;0&lt;/GroupIndex&gt;_x000d__x000a_    &lt;GroupFields&gt;_x000d__x000a_      &lt;QuestionField&gt;_x000d__x000a_        &lt;FieldListSettings&gt;_x000d__x000a_          &lt;DisplayDirection&gt;Vertical&lt;/DisplayDirection&gt;_x000d__x000a_        &lt;/FieldListSettings&gt;_x000d__x000a_        &lt;FieldValues&gt;_x000d__x000a_          &lt;QuestionValue&gt;_x000d__x000a_            &lt;FollowUpFields /&gt;_x000d__x000a_            &lt;ValueIndex&gt;0&lt;/ValueIndex&gt;_x000d__x000a_            &lt;ValueExValue /&gt;_x000d__x000a_            &lt;ValueName&gt;(nodata)&lt;/ValueName&gt;_x000d__x000a_            &lt;ValueParentID&gt;VVECCDB91E27174E29ABFF571D2659220B&lt;/ValueParentID&gt;_x000d__x000a_            &lt;ValueID&gt;D5404394A59C4281830FD99F0E6B4D47~0&lt;/ValueID&gt;_x000d__x000a_          &lt;/QuestionValue&gt;_x000d__x000a_          &lt;QuestionValue&gt;_x000d__x000a_            &lt;FollowUpFields /&gt;_x000d__x000a_            &lt;ValueIndex&gt;1&lt;/ValueIndex&gt;_x000d__x000a_            &lt;ValueExValue /&gt;_x000d__x000a_            &lt;ValueName&gt;Openbaar&lt;/ValueName&gt;_x000d__x000a_            &lt;ValueParentID&gt;VVECCDB91E27174E29ABFF571D2659220B&lt;/ValueParentID&gt;_x000d__x000a_            &lt;ValueID&gt;30254D27D6B74F0CA7AE20FC300CDD69~0&lt;/ValueID&gt;_x000d__x000a_          &lt;/QuestionValue&gt;_x000d__x000a_          &lt;QuestionValue&gt;_x000d__x000a_            &lt;FollowUpFields /&gt;_x000d__x000a_            &lt;ValueIndex&gt;2&lt;/ValueIndex&gt;_x000d__x000a_            &lt;ValueExValue /&gt;_x000d__x000a_            &lt;ValueName&gt;Niet openbaar&lt;/ValueName&gt;_x000d__x000a_            &lt;ValueParentID&gt;VVECCDB91E27174E29ABFF571D2659220B&lt;/ValueParentID&gt;_x000d__x000a_            &lt;ValueID&gt;694C6BF8F2E5480484E78856915BB103~0&lt;/ValueID&gt;_x000d__x000a_          &lt;/QuestionValue&gt;_x000d__x000a_        &lt;/FieldValues&gt;_x000d__x000a_        &lt;FieldMerge&gt;false&lt;/FieldMerge&gt;_x000d__x000a_        &lt;FieldParent&gt;GR1BC845EFCF284477A8787914B0C9C521&lt;/FieldParent&gt;_x000d__x000a_        &lt;FieldRun&gt;0&lt;/FieldRun&gt;_x000d__x000a_        &lt;FieldDataSource&gt;0&lt;/FieldDataSource&gt;_x000d__x000a_        &lt;FieldList&gt;1&lt;/FieldList&gt;_x000d__x000a_        &lt;FieldRequired&gt;2&lt;/FieldRequired&gt;_x000d__x000a_        &lt;FieldLen&gt;-1&lt;/FieldLen&gt;_x000d__x000a_        &lt;FieldHelp /&gt;_x000d__x000a_        &lt;FieldDocProp /&gt;_x000d__x000a_        &lt;FieldDefault xsi:type=&quot;xsd:string&quot; /&gt;_x000d__x000a_        &lt;FieldFormat&gt;geen&lt;/FieldFormat&gt;_x000d__x000a_        &lt;FieldDataType&gt;0&lt;/FieldDataType&gt;_x000d__x000a_        &lt;FieldTip /&gt;_x000d__x000a_        &lt;FieldPrompt&gt;Openbaarheid&lt;/FieldPrompt&gt;_x000d__x000a_        &lt;FieldIndex&gt;0&lt;/FieldIndex&gt;_x000d__x000a_        &lt;FieldDescription /&gt;_x000d__x000a_        &lt;FieldName&gt;Openbaarheid&lt;/FieldName&gt;_x000d__x000a_        &lt;FieldID&gt;VVECCDB91E27174E29ABFF571D2659220B&lt;/FieldID&gt;_x000d__x000a_        &lt;FieldXpath /&gt;_x000d__x000a_        &lt;FieldLinkedProp /&gt;_x000d__x000a_      &lt;/QuestionField&gt;_x000d__x000a_      &lt;QuestionField&gt;_x000d__x000a_        &lt;FieldListSettings&gt;_x000d__x000a_          &lt;DisplayDirection&gt;Vertical&lt;/DisplayDirection&gt;_x000d__x000a_        &lt;/FieldListSettings&gt;_x000d__x000a_        &lt;FieldValues&gt;_x000d__x000a_          &lt;QuestionValue&gt;_x000d__x000a_            &lt;FollowUpFields /&gt;_x000d__x000a_            &lt;ValueIndex&gt;0&lt;/ValueIndex&gt;_x000d__x000a_            &lt;ValueExValue /&gt;_x000d__x000a_            &lt;ValueName&gt;(nodata)&lt;/ValueName&gt;_x000d__x000a_            &lt;ValueParentID&gt;VVF8CAAA6332AA4D7290E9109528800D60&lt;/ValueParentID&gt;_x000d__x000a_            &lt;ValueID&gt;E2311C301BD340F19F92328DEAC283B0~0&lt;/ValueID&gt;_x000d__x000a_          &lt;/QuestionValue&gt;_x000d__x000a_          &lt;QuestionValue&gt;_x000d__x000a_            &lt;FollowUpFields /&gt;_x000d__x000a_            &lt;ValueIndex&gt;1&lt;/ValueIndex&gt;_x000d__x000a_            &lt;ValueExValue /&gt;_x000d__x000a_            &lt;ValueName&gt;Bespreken&lt;/ValueName&gt;_x000d__x000a_            &lt;ValueParentID&gt;VVF8CAAA6332AA4D7290E9109528800D60&lt;/ValueParentID&gt;_x000d__x000a_            &lt;ValueID&gt;F047734BD521452EA2C4A2EFE0CE076C~0&lt;/ValueID&gt;_x000d__x000a_          &lt;/QuestionValue&gt;_x000d__x000a_          &lt;QuestionValue&gt;_x000d__x000a_            &lt;FollowUpFields /&gt;_x000d__x000a_            &lt;ValueIndex&gt;2&lt;/ValueIndex&gt;_x000d__x000a_            &lt;ValueExValue /&gt;_x000d__x000a_            &lt;ValueName&gt;Hamerstuk&lt;/ValueName&gt;_x000d__x000a_            &lt;ValueParentID&gt;VVF8CAAA6332AA4D7290E9109528800D60&lt;/ValueParentID&gt;_x000d__x000a_            &lt;ValueID&gt;607AEE64524541FF973954E173304C34~0&lt;/ValueID&gt;_x000d__x000a_          &lt;/QuestionValue&gt;_x000d__x000a_          &lt;QuestionValue&gt;_x000d__x000a_            &lt;FollowUpFields /&gt;_x000d__x000a_            &lt;ValueIndex&gt;3&lt;/ValueIndex&gt;_x000d__x000a_            &lt;ValueExValue /&gt;_x000d__x000a_            &lt;ValueName&gt;Ter kennisname&lt;/ValueName&gt;_x000d__x000a_            &lt;ValueParentID&gt;VVF8CAAA6332AA4D7290E9109528800D60&lt;/ValueParentID&gt;_x000d__x000a_            &lt;ValueID&gt;B93BB18DF30246A085C2337EC16DFE40~0&lt;/ValueID&gt;_x000d__x000a_          &lt;/QuestionValue&gt;_x000d__x000a_        &lt;/FieldValues&gt;_x000d__x000a_        &lt;FieldMerge&gt;false&lt;/FieldMerge&gt;_x000d__x000a_        &lt;FieldParent&gt;GR1BC845EFCF284477A8787914B0C9C521&lt;/FieldParent&gt;_x000d__x000a_        &lt;FieldRun&gt;0&lt;/FieldRun&gt;_x000d__x000a_        &lt;FieldDataSource&gt;0&lt;/FieldDataSource&gt;_x000d__x000a_        &lt;FieldList&gt;1&lt;/FieldList&gt;_x000d__x000a_        &lt;FieldRequired&gt;2&lt;/FieldRequired&gt;_x000d__x000a_        &lt;FieldLen&gt;-1&lt;/FieldLen&gt;_x000d__x000a_        &lt;FieldHelp /&gt;_x000d__x000a_        &lt;FieldDocProp /&gt;_x000d__x000a_        &lt;FieldDefault xsi:type=&quot;xsd:string&quot; /&gt;_x000d__x000a_        &lt;FieldFormat&gt;geen&lt;/FieldFormat&gt;_x000d__x000a_        &lt;FieldDataType&gt;0&lt;/FieldDataType&gt;_x000d__x000a_        &lt;FieldTip /&gt;_x000d__x000a_        &lt;FieldPrompt&gt;Behandelwijze&lt;/FieldPrompt&gt;_x000d__x000a_        &lt;FieldIndex&gt;1&lt;/FieldIndex&gt;_x000d__x000a_        &lt;FieldDescription /&gt;_x000d__x000a_        &lt;FieldName&gt;Behandelwijze&lt;/FieldName&gt;_x000d__x000a_        &lt;FieldID&gt;VVF8CAAA6332AA4D7290E9109528800D60&lt;/FieldID&gt;_x000d__x000a_        &lt;FieldXpath /&gt;_x000d__x000a_        &lt;FieldLinkedProp /&gt;_x000d__x000a_      &lt;/QuestionField&gt;_x000d__x000a_      &lt;QuestionField&gt;_x000d__x000a_        &lt;FieldListSettings&gt;_x000d__x000a_          &lt;DisplayDirection&gt;Vertical&lt;/DisplayDirection&gt;_x000d__x000a_        &lt;/FieldListSettings&gt;_x000d__x000a_        &lt;FieldValues /&gt;_x000d__x000a_        &lt;FieldMerge&gt;false&lt;/FieldMerge&gt;_x000d__x000a_        &lt;FieldParent&gt;GR1BC845EFCF284477A8787914B0C9C521&lt;/FieldParent&gt;_x000d__x000a_        &lt;FieldRun&gt;0&lt;/FieldRun&gt;_x000d__x000a_        &lt;FieldDataSource&gt;0&lt;/FieldDataSource&gt;_x000d__x000a_        &lt;FieldList&gt;0&lt;/FieldList&gt;_x000d__x000a_        &lt;FieldRequired&gt;1&lt;/FieldRequired&gt;_x000d__x000a_        &lt;FieldLen&gt;-1&lt;/FieldLen&gt;_x000d__x000a_        &lt;FieldHelp /&gt;_x000d__x000a_        &lt;FieldDocProp /&gt;_x000d__x000a_        &lt;FieldDefault xsi:type=&quot;xsd:string&quot; /&gt;_x000d__x000a_        &lt;FieldFormat&gt;geen&lt;/FieldFormat&gt;_x000d__x000a_        &lt;FieldDataType&gt;0&lt;/FieldDataType&gt;_x000d__x000a_        &lt;FieldTip /&gt;_x000d__x000a_        &lt;FieldPrompt&gt;Titel behandelvoorstel&lt;/FieldPrompt&gt;_x000d__x000a_        &lt;FieldIndex&gt;2&lt;/FieldIndex&gt;_x000d__x000a_        &lt;FieldDescription /&gt;_x000d__x000a_        &lt;FieldName&gt;Titel_behandelvoorstel&lt;/FieldName&gt;_x000d__x000a_        &lt;FieldID&gt;VV0C6A4A2F4274475BBFB971A2C294D7AC&lt;/FieldID&gt;_x000d__x000a_        &lt;FieldXpath /&gt;_x000d__x000a_        &lt;FieldLinkedProp /&gt;_x000d__x000a_      &lt;/QuestionField&gt;_x000d__x000a_      &lt;QuestionField&gt;_x000d__x000a_        &lt;FieldListSettings&gt;_x000d__x000a_          &lt;DisplayDirection&gt;Horizontal&lt;/DisplayDirection&gt;_x000d__x000a_          &lt;Seperator&gt;, &lt;/Seperator&gt;_x000d__x000a_          &lt;LastSeperator&gt; en &lt;/LastSeperator&gt;_x000d__x000a_        &lt;/FieldListSettings&gt;_x000d__x000a_        &lt;FieldValues&gt;_x000d__x000a_          &lt;QuestionValue&gt;_x000d__x000a_            &lt;FollowUpFields /&gt;_x000d__x000a_            &lt;ValueIndex&gt;0&lt;/ValueIndex&gt;_x000d__x000a_            &lt;ValueName&gt;Burgemeester Crone&lt;/ValueName&gt;_x000d__x000a_            &lt;ValueParentID&gt;VVC8E0E0CA55EC48DEA3D113C507E69653&lt;/ValueParentID&gt;_x000d__x000a_            &lt;ValueID&gt;CDBA189FEC624994BE2D2ABC20EAD67F~0&lt;/ValueID&gt;_x000d__x000a_          &lt;/QuestionValue&gt;_x000d__x000a_          &lt;QuestionValue&gt;_x000d__x000a_            &lt;FollowUpFields /&gt;_x000d__x000a_            &lt;ValueIndex&gt;1&lt;/ValueIndex&gt;_x000d__x000a_            &lt;ValueName&gt;Wethouder Deinum&lt;/ValueName&gt;_x000d__x000a_            &lt;ValueParentID&gt;VVC8E0E0CA55EC48DEA3D113C507E69653&lt;/ValueParentID&gt;_x000d__x000a_            &lt;ValueID&gt;DEA77BD40C6B4A32B4E2A63CD8E9F6D5~0&lt;/ValueID&gt;_x000d__x000a_          &lt;/QuestionValue&gt;_x000d__x000a_          &lt;QuestionValue&gt;_x000d__x000a_            &lt;FollowUpFields /&gt;_x000d__x000a_            &lt;ValueIndex&gt;2&lt;/ValueIndex&gt;_x000d__x000a_            &lt;ValueName&gt;Wethouder Diks&lt;/ValueName&gt;_x000d__x000a_            &lt;ValueParentID&gt;VVC8E0E0CA55EC48DEA3D113C507E69653&lt;/ValueParentID&gt;_x000d__x000a_            &lt;ValueID&gt;9054ECB7A897463CBDE1FD4080B95097~0&lt;/ValueID&gt;_x000d__x000a_          &lt;/QuestionValue&gt;_x000d__x000a_          &lt;QuestionValue&gt;_x000d__x000a_            &lt;FollowUpFields /&gt;_x000d__x000a_            &lt;ValueIndex&gt;3&lt;/ValueIndex&gt;_x000d__x000a_            &lt;ValueName&gt;Wethouder Ekhart&lt;/ValueName&gt;_x000d__x000a_            &lt;ValueParentID&gt;VVC8E0E0CA55EC48DEA3D113C507E69653&lt;/ValueParentID&gt;_x000d__x000a_            &lt;ValueID&gt;96C37756FB4E476E977783C2E8F38FFD~0&lt;/ValueID&gt;_x000d__x000a_          &lt;/QuestionValue&gt;_x000d__x000a_          &lt;QuestionValue&gt;_x000d__x000a_            &lt;FollowUpFields /&gt;_x000d__x000a_            &lt;ValueIndex&gt;4&lt;/ValueIndex&gt;_x000d__x000a_            &lt;ValueName&gt;Wethouder Feitsma&lt;/ValueName&gt;_x000d__x000a_            &lt;ValueParentID&gt;VVC8E0E0CA55EC48DEA3D113C507E69653&lt;/ValueParentID&gt;_x000d__x000a_            &lt;ValueID&gt;EFBA6A71FC284CC9A22C8EF8FF65897B~0&lt;/ValueID&gt;_x000d__x000a_          &lt;/QuestionValue&gt;_x000d__x000a_          &lt;QuestionValue&gt;_x000d__x000a_            &lt;FollowUpFields /&gt;_x000d__x000a_            &lt;ValueIndex&gt;5&lt;/ValueIndex&gt;_x000d__x000a_            &lt;ValueName&gt;Wethouder Koster&lt;/ValueName&gt;_x000d__x000a_            &lt;ValueParentID&gt;VVC8E0E0CA55EC48DEA3D113C507E69653&lt;/ValueParentID&gt;_x000d__x000a_            &lt;ValueID&gt;CCFD70A95C234B97BCF57787F5F90BC1~0&lt;/ValueID&gt;_x000d__x000a_          &lt;/QuestionValue&gt;_x000d__x000a_          &lt;QuestionValue&gt;_x000d__x000a_            &lt;FollowUpFields /&gt;_x000d__x000a_            &lt;ValueIndex&gt;6&lt;/ValueIndex&gt;_x000d__x000a_            &lt;ValueName&gt;Wethouder Van der Molen&lt;/ValueName&gt;_x000d__x000a_            &lt;ValueParentID&gt;VVC8E0E0CA55EC48DEA3D113C507E69653&lt;/ValueParentID&gt;_x000d__x000a_            &lt;ValueID&gt;973FA5BC6FF2406FA91CD0C2C9ABB039~0&lt;/ValueID&gt;_x000d__x000a_          &lt;/QuestionValue&gt;_x000d__x000a_        &lt;/FieldValues&gt;_x000d__x000a_        &lt;FieldMerge&gt;false&lt;/FieldMerge&gt;_x000d__x000a_        &lt;FieldParent&gt;GR1BC845EFCF284477A8787914B0C9C521&lt;/FieldParent&gt;_x000d__x000a_        &lt;FieldRun&gt;0&lt;/FieldRun&gt;_x000d__x000a_        &lt;FieldDataSource&gt;0&lt;/FieldDataSource&gt;_x000d__x000a_        &lt;FieldList&gt;3&lt;/FieldList&gt;_x000d__x000a_        &lt;FieldRequired&gt;2&lt;/FieldRequired&gt;_x000d__x000a_        &lt;FieldLen&gt;-1&lt;/FieldLen&gt;_x000d__x000a_        &lt;FieldHelp /&gt;_x000d__x000a_        &lt;FieldDocProp /&gt;_x000d__x000a_        &lt;FieldDefault xsi:type=&quot;xsd:string&quot; /&gt;_x000d__x000a_        &lt;FieldFormat&gt;geen&lt;/FieldFormat&gt;_x000d__x000a_        &lt;FieldDataType&gt;0&lt;/FieldDataType&gt;_x000d__x000a_        &lt;FieldTip /&gt;_x000d__x000a_        &lt;FieldPrompt&gt;Portefeuillehouder&lt;/FieldPrompt&gt;_x000d__x000a_        &lt;FieldIndex&gt;3&lt;/FieldIndex&gt;_x000d__x000a_        &lt;FieldDescription /&gt;_x000d__x000a_        &lt;FieldName&gt;Portefeuillehouder&lt;/FieldName&gt;_x000d__x000a_        &lt;FieldID&gt;VV4C5C014981E849C49075DA3EF82D3CDD&lt;/FieldID&gt;_x000d__x000a_        &lt;FieldXpath /&gt;_x000d__x000a_        &lt;FieldLinkedProp /&gt;_x000d__x000a_      &lt;/QuestionField&gt;_x000d__x000a_      &lt;QuestionField&gt;_x000d__x000a_        &lt;FieldListSettings&gt;_x000d__x000a_          &lt;DisplayDirection&gt;Vertical&lt;/DisplayDirection&gt;_x000d__x000a_        &lt;/FieldListSettings&gt;_x000d__x000a_        &lt;FieldValues&gt;_x000d__x000a_          &lt;QuestionValue&gt;_x000d__x000a_            &lt;FollowUpFields /&gt;_x000d__x000a_            &lt;ValueIndex&gt;0&lt;/ValueIndex&gt;_x000d__x000a_            &lt;ValueName&gt;(nodata)&lt;/ValueName&gt;_x000d__x000a_            &lt;ValueParentID&gt;VVEA82226E9A394097A21F644E8A8EF81D&lt;/ValueParentID&gt;_x000d__x000a_            &lt;ValueID&gt;1C7585387F2A4272AFCE9B7D66BE27AF~0&lt;/ValueID&gt;_x000d__x000a_          &lt;/QuestionValue&gt;_x000d__x000a_          &lt;QuestionValue&gt;_x000d__x000a_            &lt;FollowUpFields /&gt;_x000d__x000a_            &lt;ValueIndex&gt;1&lt;/ValueIndex&gt;_x000d__x000a_            &lt;ValueName&gt;Ja&lt;/ValueName&gt;_x000d__x000a_            &lt;ValueParentID&gt;VVEA82226E9A394097A21F644E8A8EF81D&lt;/ValueParentID&gt;_x000d__x000a_            &lt;ValueID&gt;A96ADC02C18E42E8914BBE5E3A3AC6C6~0&lt;/ValueID&gt;_x000d__x000a_          &lt;/QuestionValue&gt;_x000d__x000a_          &lt;QuestionValue&gt;_x000d__x000a_            &lt;FollowUpFields /&gt;_x000d__x000a_            &lt;ValueIndex&gt;2&lt;/ValueIndex&gt;_x000d__x000a_            &lt;ValueName&gt;Nee&lt;/ValueName&gt;_x000d__x000a_            &lt;ValueParentID&gt;VVEA82226E9A394097A21F644E8A8EF81D&lt;/ValueParentID&gt;_x000d__x000a_            &lt;ValueID&gt;0631FEF93B5547A3BE7572BD61EE8235~0&lt;/ValueID&gt;_x000d__x000a_          &lt;/QuestionValue&gt;_x000d__x000a_        &lt;/FieldValues&gt;_x000d__x000a_        &lt;FieldMerge&gt;false&lt;/FieldMerge&gt;_x000d__x000a_        &lt;FieldParent&gt;GR1BC845EFCF284477A8787914B0C9C521&lt;/FieldParent&gt;_x000d__x000a_        &lt;FieldRun&gt;0&lt;/FieldRun&gt;_x000d__x000a_        &lt;FieldDataSource&gt;0&lt;/FieldDataSource&gt;_x000d__x000a_        &lt;FieldList&gt;1&lt;/FieldList&gt;_x000d__x000a_        &lt;FieldRequired&gt;2&lt;/FieldRequired&gt;_x000d__x000a_        &lt;FieldLen&gt;-1&lt;/FieldLen&gt;_x000d__x000a_        &lt;FieldHelp /&gt;_x000d__x000a_        &lt;FieldDocProp /&gt;_x000d__x000a_        &lt;FieldDefault xsi:type=&quot;xsd:string&quot; /&gt;_x000d__x000a_        &lt;FieldFormat&gt;geen&lt;/FieldFormat&gt;_x000d__x000a_        &lt;FieldDataType&gt;0&lt;/FieldDataType&gt;_x000d__x000a_        &lt;FieldTip /&gt;_x000d__x000a_        &lt;FieldPrompt&gt;Afgestemd met portefeuillehouder&lt;/FieldPrompt&gt;_x000d__x000a_        &lt;FieldIndex&gt;4&lt;/FieldIndex&gt;_x000d__x000a_        &lt;FieldDescription /&gt;_x000d__x000a_        &lt;FieldName&gt;Afgestemming_portefeuillehouder&lt;/FieldName&gt;_x000d__x000a_        &lt;FieldID&gt;VVA2833006EF75458592C3DF84E7049779&lt;/FieldID&gt;_x000d__x000a_        &lt;FieldXpath /&gt;_x000d__x000a_        &lt;FieldLinkedProp /&gt;_x000d__x000a_      &lt;/QuestionField&gt;_x000d__x000a_      &lt;QuestionField&gt;_x000d__x000a_        &lt;FieldListSettings&gt;_x000d__x000a_          &lt;DisplayDirection&gt;Vertical&lt;/DisplayDirection&gt;_x000d__x000a_        &lt;/FieldListSettings&gt;_x000d__x000a_        &lt;FieldValues&gt;_x000d__x000a_          &lt;QuestionValue&gt;_x000d__x000a_            &lt;FollowUpFields /&gt;_x000d__x000a_            &lt;ValueIndex&gt;0&lt;/ValueIndex&gt;_x000d__x000a_            &lt;ValueExValue /&gt;_x000d__x000a_            &lt;ValueName&gt;(nodata)&lt;/ValueName&gt;_x000d__x000a_            &lt;ValueParentID&gt;VV9C5048A131344834B109514841C19234&lt;/ValueParentID&gt;_x000d__x000a_            &lt;ValueID&gt;36A19E71979D455FBC05FBF4FFAAA8CE~0&lt;/ValueID&gt;_x000d__x000a_          &lt;/QuestionValue&gt;_x000d__x000a_          &lt;QuestionValue&gt;_x000d__x000a_            &lt;FollowUpFields /&gt;_x000d__x000a_            &lt;ValueIndex&gt;1&lt;/ValueIndex&gt;_x000d__x000a_            &lt;ValueExValue /&gt;_x000d__x000a_            &lt;ValueName&gt;Akkoord&lt;/ValueName&gt;_x000d__x000a_            &lt;ValueParentID&gt;VV9C5048A131344834B109514841C19234&lt;/ValueParentID&gt;_x000d__x000a_            &lt;ValueID&gt;568119BCF93343F4A25B35A2A849DF78~0&lt;/ValueID&gt;_x000d__x000a_          &lt;/QuestionValue&gt;_x000d__x000a_          &lt;QuestionValue&gt;_x000d__x000a_            &lt;FollowUpFields /&gt;_x000d__x000a_            &lt;ValueIndex&gt;2&lt;/ValueIndex&gt;_x000d__x000a_            &lt;ValueExValue /&gt;_x000d__x000a_            &lt;ValueName&gt;Niet akkoord&lt;/ValueName&gt;_x000d__x000a_            &lt;ValueParentID&gt;VV9C5048A131344834B109514841C19234&lt;/ValueParentID&gt;_x000d__x000a_            &lt;ValueID&gt;A81A2B5E26E04F1A8A8D22906A018C5A~0&lt;/ValueID&gt;_x000d__x000a_          &lt;/QuestionValue&gt;_x000d__x000a_        &lt;/FieldValues&gt;_x000d__x000a_        &lt;FieldMerge&gt;false&lt;/FieldMerge&gt;_x000d__x000a_        &lt;FieldParent&gt;GR1BC845EFCF284477A8787914B0C9C521&lt;/FieldParent&gt;_x000d__x000a_        &lt;FieldRun&gt;0&lt;/FieldRun&gt;_x000d__x000a_        &lt;FieldDataSource&gt;0&lt;/FieldDataSource&gt;_x000d__x000a_        &lt;FieldList&gt;1&lt;/FieldList&gt;_x000d__x000a_        &lt;FieldRequired&gt;2&lt;/FieldRequired&gt;_x000d__x000a_        &lt;FieldLen&gt;-1&lt;/FieldLen&gt;_x000d__x000a_        &lt;FieldHelp /&gt;_x000d__x000a_        &lt;FieldDocProp /&gt;_x000d__x000a_        &lt;FieldDefault xsi:type=&quot;xsd:string&quot; /&gt;_x000d__x000a_        &lt;FieldFormat&gt;geen&lt;/FieldFormat&gt;_x000d__x000a_        &lt;FieldDataType&gt;0&lt;/FieldDataType&gt;_x000d__x000a_        &lt;FieldTip /&gt;_x000d__x000a_        &lt;FieldPrompt&gt;Resultaat afstemming&lt;/FieldPrompt&gt;_x000d__x000a_        &lt;FieldIndex&gt;5&lt;/FieldIndex&gt;_x000d__x000a_        &lt;FieldDescription /&gt;_x000d__x000a_        &lt;FieldName&gt;Resultaat_afstemming&lt;/FieldName&gt;_x000d__x000a_        &lt;FieldID&gt;VV9C5048A131344834B109514841C19234&lt;/FieldID&gt;_x000d__x000a_        &lt;FieldXpath /&gt;_x000d__x000a_        &lt;FieldLinkedProp /&gt;_x000d__x000a_      &lt;/QuestionField&gt;_x000d__x000a_    &lt;/GroupFields&gt;_x000d__x000a_  &lt;/QuestionGroup&gt;_x000d__x000a_  &lt;QuestionGroup&gt;_x000d__x000a_    &lt;GroupID&gt;GRFBDA05DAE0BD435BB4B4E30DEA5B17D3&lt;/GroupID&gt;_x000d__x000a_    &lt;GroupName&gt;Gegevens opsteller en parafering&lt;/GroupName&gt;_x000d__x000a_    &lt;GroupDescription /&gt;_x000d__x000a_    &lt;GroupIndex&gt;1&lt;/GroupIndex&gt;_x000d__x000a_    &lt;GroupFields&gt;_x000d__x000a_      &lt;QuestionField&gt;_x000d__x000a_        &lt;FieldListSettings&gt;_x000d__x000a_          &lt;DisplayDirection&gt;Vertical&lt;/DisplayDirection&gt;_x000d__x000a_        &lt;/FieldListSettings&gt;_x000d__x000a_        &lt;FieldValues /&gt;_x000d__x000a_        &lt;FieldMerge&gt;false&lt;/FieldMerge&gt;_x000d__x000a_        &lt;FieldParent&gt;GRFBDA05DAE0BD435BB4B4E30DEA5B17D3&lt;/FieldParent&gt;_x000d__x000a_        &lt;FieldRun&gt;0&lt;/FieldRun&gt;_x000d__x000a_        &lt;FieldDataSource&gt;0&lt;/FieldDataSource&gt;_x000d__x000a_        &lt;FieldList&gt;0&lt;/FieldList&gt;_x000d__x000a_        &lt;FieldRequired&gt;0&lt;/FieldRequired&gt;_x000d__x000a_        &lt;FieldLen&gt;-1&lt;/FieldLen&gt;_x000d__x000a_        &lt;FieldHelp /&gt;_x000d__x000a_        &lt;FieldDocProp /&gt;_x000d__x000a_        &lt;FieldDefault xsi:type=&quot;xsd:string&quot; /&gt;_x000d__x000a_        &lt;FieldFormat&gt;Als in een zin&lt;/FieldFormat&gt;_x000d__x000a_        &lt;FieldDataType&gt;0&lt;/FieldDataType&gt;_x000d__x000a_        &lt;FieldTip /&gt;_x000d__x000a_        &lt;FieldPrompt&gt;Co-auteur&lt;/FieldPrompt&gt;_x000d__x000a_        &lt;FieldIndex&gt;0&lt;/FieldIndex&gt;_x000d__x000a_        &lt;FieldDescription /&gt;_x000d__x000a_        &lt;FieldName&gt;Co_auteur&lt;/FieldName&gt;_x000d__x000a_        &lt;FieldID&gt;VVA49EBCA52B5F479DABA9420FD17B5A58&lt;/FieldID&gt;_x000d__x000a_        &lt;FieldXpath /&gt;_x000d__x000a_        &lt;FieldLinkedProp /&gt;_x000d__x000a_      &lt;/QuestionField&gt;_x000d__x000a_      &lt;QuestionField&gt;_x000d__x000a_        &lt;FieldListSettings&gt;_x000d__x000a_          &lt;DisplayDirection&gt;Vertical&lt;/DisplayDirection&gt;_x000d__x000a_        &lt;/FieldListSettings&gt;_x000d__x000a_        &lt;FieldValues&gt;_x000d__x000a_          &lt;QuestionValue&gt;_x000d__x000a_            &lt;FollowUpFields /&gt;_x000d__x000a_            &lt;ValueIndex&gt;0&lt;/ValueIndex&gt;_x000d__x000a_            &lt;ValueName&gt;(nodata)&lt;/ValueName&gt;_x000d__x000a_            &lt;ValueParentID&gt;VVEB47E54B180041C2B3381DF9BDD36199&lt;/ValueParentID&gt;_x000d__x000a_            &lt;ValueID&gt;BBAF088505B240618D6D74DD9F985460~0&lt;/ValueID&gt;_x000d__x000a_          &lt;/QuestionValue&gt;_x000d__x000a_          &lt;QuestionValue&gt;_x000d__x000a_            &lt;FollowUpFields /&gt;_x000d__x000a_            &lt;ValueIndex&gt;1&lt;/ValueIndex&gt;_x000d__x000a_            &lt;ValueName&gt;SSL Communicatie, Marketing en Bestuursondersteuning&lt;/ValueName&gt;_x000d__x000a_            &lt;ValueParentID&gt;VVEB47E54B180041C2B3381DF9BDD36199&lt;/ValueParentID&gt;_x000d__x000a_            &lt;ValueID&gt;321E8D5578E6411EB5D435CD7BA29CDD~0&lt;/ValueID&gt;_x000d__x000a_          &lt;/QuestionValue&gt;_x000d__x000a_          &lt;QuestionValue&gt;_x000d__x000a_            &lt;FollowUpFields /&gt;_x000d__x000a_            &lt;ValueIndex&gt;2&lt;/ValueIndex&gt;_x000d__x000a_            &lt;ValueName&gt;SSL Facilitair Beheer en Documentaire Informatievoorziening&lt;/ValueName&gt;_x000d__x000a_            &lt;ValueParentID&gt;VVEB47E54B180041C2B3381DF9BDD36199&lt;/ValueParentID&gt;_x000d__x000a_            &lt;ValueID&gt;7F536E1DA5274278ACD26E7C1505A870~0&lt;/ValueID&gt;_x000d__x000a_          &lt;/QuestionValue&gt;_x000d__x000a_          &lt;QuestionValue&gt;_x000d__x000a_            &lt;FollowUpFields /&gt;_x000d__x000a_            &lt;ValueIndex&gt;3&lt;/ValueIndex&gt;_x000d__x000a_            &lt;ValueName&gt;SSL Financiën en Administratie&lt;/ValueName&gt;_x000d__x000a_            &lt;ValueParentID&gt;VVEB47E54B180041C2B3381DF9BDD36199&lt;/ValueParentID&gt;_x000d__x000a_            &lt;ValueID&gt;3554CF7035E54A33BF2652698D6E8C00~0&lt;/ValueID&gt;_x000d__x000a_          &lt;/QuestionValue&gt;_x000d__x000a_          &lt;QuestionValue&gt;_x000d__x000a_            &lt;FollowUpFields /&gt;_x000d__x000a_            &lt;ValueIndex&gt;4&lt;/ValueIndex&gt;_x000d__x000a_            &lt;ValueName&gt;SSL Informatie en Communicatie Technologie&lt;/ValueName&gt;_x000d__x000a_            &lt;ValueParentID&gt;VVEB47E54B180041C2B3381DF9BDD36199&lt;/ValueParentID&gt;_x000d__x000a_            &lt;ValueID&gt;F9507D20FE414A76BCBB9449288FEC89~0&lt;/ValueID&gt;_x000d__x000a_          &lt;/QuestionValue&gt;_x000d__x000a_          &lt;QuestionValue&gt;_x000d__x000a_            &lt;FollowUpFields /&gt;_x000d__x000a_            &lt;ValueIndex&gt;5&lt;/ValueIndex&gt;_x000d__x000a_            &lt;ValueName&gt;SSL Informatiemanagement&lt;/ValueName&gt;_x000d__x000a_            &lt;ValueParentID&gt;VVEB47E54B180041C2B3381DF9BDD36199&lt;/ValueParentID&gt;_x000d__x000a_            &lt;ValueID&gt;79E79F2079974445A12AE8A6F4C288A7~0&lt;/ValueID&gt;_x000d__x000a_          &lt;/QuestionValue&gt;_x000d__x000a_          &lt;QuestionValue&gt;_x000d__x000a_            &lt;FollowUpFields /&gt;_x000d__x000a_            &lt;ValueIndex&gt;6&lt;/ValueIndex&gt;_x000d__x000a_            &lt;ValueName&gt;SSL Personeel, Organisatie en Ontwikkeling&lt;/ValueName&gt;_x000d__x000a_            &lt;ValueParentID&gt;VVEB47E54B180041C2B3381DF9BDD36199&lt;/ValueParentID&gt;_x000d__x000a_            &lt;ValueID&gt;E27EE6E7D1A94DDE936BB8F38F91C728~0&lt;/ValueID&gt;_x000d__x000a_          &lt;/QuestionValue&gt;_x000d__x000a_          &lt;QuestionValue&gt;_x000d__x000a_            &lt;FollowUpFields /&gt;_x000d__x000a_            &lt;ValueIndex&gt;7&lt;/ValueIndex&gt;_x000d__x000a_            &lt;ValueName&gt;SSL Bedrijfsbureau&lt;/ValueName&gt;_x000d__x000a_            &lt;ValueParentID&gt;VVEB47E54B180041C2B3381DF9BDD36199&lt;/ValueParentID&gt;_x000d__x000a_            &lt;ValueID&gt;E7685EB3EE2049DFABF312B48A97DEB0~0&lt;/ValueID&gt;_x000d__x000a_          &lt;/QuestionValue&gt;_x000d__x000a_          &lt;QuestionValue&gt;_x000d__x000a_            &lt;FollowUpFields /&gt;_x000d__x000a_            &lt;ValueIndex&gt;8&lt;/ValueIndex&gt;_x000d__x000a_            &lt;ValueName&gt;Welzijn Werk en Inkomen&lt;/ValueName&gt;_x000d__x000a_            &lt;ValueParentID&gt;VVEB47E54B180041C2B3381DF9BDD36199&lt;/ValueParentID&gt;_x000d__x000a_            &lt;ValueID&gt;4F95E88CCD71449EB42D119AABD8945E~0&lt;/ValueID&gt;_x000d__x000a_          &lt;/QuestionValue&gt;_x000d__x000a_          &lt;QuestionValue&gt;_x000d__x000a_            &lt;FollowUpFields /&gt;_x000d__x000a_            &lt;ValueIndex&gt;9&lt;/ValueIndex&gt;_x000d__x000a_            &lt;ValueName&gt;Welzijn Strategie en Bedrijfsvoering&lt;/ValueName&gt;_x000d__x000a_            &lt;ValueParentID&gt;VVEB47E54B180041C2B3381DF9BDD36199&lt;/ValueParentID&gt;_x000d__x000a_            &lt;ValueID&gt;9B52B7192FDA423CB293008F6DA7C7AE~0&lt;/ValueID&gt;_x000d__x000a_          &lt;/QuestionValue&gt;_x000d__x000a_          &lt;QuestionValue&gt;_x000d__x000a_            &lt;FollowUpFields /&gt;_x000d__x000a_            &lt;ValueIndex&gt;10&lt;/ValueIndex&gt;_x000d__x000a_            &lt;ValueName&gt;Welzijn Jeugd, Onderwijs en Cultuur&lt;/ValueName&gt;_x000d__x000a_            &lt;ValueParentID&gt;VVEB47E54B180041C2B3381DF9BDD36199&lt;/ValueParentID&gt;_x000d__x000a_            &lt;ValueID&gt;7EBD27098A2B4CA989EE395F1F464331~0&lt;/ValueID&gt;_x000d__x000a_          &lt;/QuestionValue&gt;_x000d__x000a_          &lt;QuestionValue&gt;_x000d__x000a_            &lt;FollowUpFields /&gt;_x000d__x000a_            &lt;ValueIndex&gt;11&lt;/ValueIndex&gt;_x000d__x000a_            &lt;ValueName&gt;Welzijn Sociale Zaken&lt;/ValueName&gt;_x000d__x000a_            &lt;ValueParentID&gt;VVEB47E54B180041C2B3381DF9BDD36199&lt;/ValueParentID&gt;_x000d__x000a_            &lt;ValueID&gt;649541B5C94C46B58995230524111978~0&lt;/ValueID&gt;_x000d__x000a_          &lt;/QuestionValue&gt;_x000d__x000a_          &lt;QuestionValue&gt;_x000d__x000a_            &lt;FollowUpFields /&gt;_x000d__x000a_            &lt;ValueIndex&gt;12&lt;/ValueIndex&gt;_x000d__x000a_            &lt;ValueName&gt;Welzijn Zorg, Hulpverlening en Sport&lt;/ValueName&gt;_x000d__x000a_            &lt;ValueParentID&gt;VVEB47E54B180041C2B3381DF9BDD36199&lt;/ValueParentID&gt;_x000d__x000a_            &lt;ValueID&gt;572C0698429F41B5A426E4E6BE4C5005~0&lt;/ValueID&gt;_x000d__x000a_          &lt;/QuestionValue&gt;_x000d__x000a_          &lt;QuestionValue&gt;_x000d__x000a_            &lt;FollowUpFields /&gt;_x000d__x000a_            &lt;ValueIndex&gt;13&lt;/ValueIndex&gt;_x000d__x000a_            &lt;ValueName&gt;Welzijn Controlling&lt;/ValueName&gt;_x000d__x000a_            &lt;ValueParentID&gt;VVEB47E54B180041C2B3381DF9BDD36199&lt;/ValueParentID&gt;_x000d__x000a_            &lt;ValueID&gt;B31F5928783442DCA32BF77D0EDE6FCD~0&lt;/ValueID&gt;_x000d__x000a_          &lt;/QuestionValue&gt;_x000d__x000a_          &lt;QuestionValue&gt;_x000d__x000a_            &lt;FollowUpFields /&gt;_x000d__x000a_            &lt;ValueIndex&gt;14&lt;/ValueIndex&gt;_x000d__x000a_            &lt;ValueName&gt;SOB Grond, Economie en Bedrijfsvoering&lt;/ValueName&gt;_x000d__x000a_            &lt;ValueParentID&gt;VVEB47E54B180041C2B3381DF9BDD36199&lt;/ValueParentID&gt;_x000d__x000a_            &lt;ValueID&gt;2F6EA18CBA294AD5A73121BC237EE74E~0&lt;/ValueID&gt;_x000d__x000a_          &lt;/QuestionValue&gt;_x000d__x000a_          &lt;QuestionValue&gt;_x000d__x000a_            &lt;FollowUpFields /&gt;_x000d__x000a_            &lt;ValueIndex&gt;15&lt;/ValueIndex&gt;_x000d__x000a_            &lt;ValueName&gt;SOB Bouwen, Wonen en Milieu&lt;/ValueName&gt;_x000d__x000a_            &lt;ValueParentID&gt;VVEB47E54B180041C2B3381DF9BDD36199&lt;/ValueParentID&gt;_x000d__x000a_            &lt;ValueID&gt;12DBAD2BF8A34318AD87EC2CDDD08E71~0&lt;/ValueID&gt;_x000d__x000a_          &lt;/QuestionValue&gt;_x000d__x000a_          &lt;QuestionValue&gt;_x000d__x000a_            &lt;FollowUpFields /&gt;_x000d__x000a_            &lt;ValueIndex&gt;16&lt;/ValueIndex&gt;_x000d__x000a_            &lt;ValueName&gt;SOB Wijkzaken&lt;/ValueName&gt;_x000d__x000a_            &lt;ValueParentID&gt;VVEB47E54B180041C2B3381DF9BDD36199&lt;/ValueParentID&gt;_x000d__x000a_            &lt;ValueID&gt;F99B81F3CBBB43AB8B7CFC8F5FF02407~0&lt;/ValueID&gt;_x000d__x000a_          &lt;/QuestionValue&gt;_x000d__x000a_          &lt;QuestionValue&gt;_x000d__x000a_            &lt;FollowUpFields /&gt;_x000d__x000a_            &lt;ValueIndex&gt;17&lt;/ValueIndex&gt;_x000d__x000a_            &lt;ValueName&gt;SOB Projectenbureau&lt;/ValueName&gt;_x000d__x000a_            &lt;ValueParentID&gt;VVEB47E54B180041C2B3381DF9BDD36199&lt;/ValueParentID&gt;_x000d__x000a_            &lt;ValueID&gt;116BAC986900411CA8FDF191F4D3051B~0&lt;/ValueID&gt;_x000d__x000a_          &lt;/QuestionValue&gt;_x000d__x000a_          &lt;QuestionValue&gt;_x000d__x000a_            &lt;FollowUpFields /&gt;_x000d__x000a_            &lt;ValueIndex&gt;18&lt;/ValueIndex&gt;_x000d__x000a_            &lt;ValueName&gt;SOB Ruimtelijke Ontwikkeling en Inrichting&lt;/ValueName&gt;_x000d__x000a_            &lt;ValueParentID&gt;VVEB47E54B180041C2B3381DF9BDD36199&lt;/ValueParentID&gt;_x000d__x000a_            &lt;ValueID&gt;EB4F31D416A94302AF74865FCB85D04F~0&lt;/ValueID&gt;_x000d__x000a_          &lt;/QuestionValue&gt;_x000d__x000a_          &lt;QuestionValue&gt;_x000d__x000a_            &lt;FollowUpFields /&gt;_x000d__x000a_            &lt;ValueIndex&gt;19&lt;/ValueIndex&gt;_x000d__x000a_            &lt;ValueName&gt;SOB Controlling&lt;/ValueName&gt;_x000d__x000a_            &lt;ValueParentID&gt;VVEB47E54B180041C2B3381DF9BDD36199&lt;/ValueParentID&gt;_x000d__x000a_            &lt;ValueID&gt;929CEA05E9614D1C989BA2BD2ECE59A3~0&lt;/ValueID&gt;_x000d__x000a_          &lt;/QuestionValue&gt;_x000d__x000a_          &lt;QuestionValue&gt;_x000d__x000a_            &lt;FollowUpFields /&gt;_x000d__x000a_            &lt;ValueIndex&gt;20&lt;/ValueIndex&gt;_x000d__x000a_            &lt;ValueName&gt;Concernstaf&lt;/ValueName&gt;_x000d__x000a_            &lt;ValueParentID&gt;VVEB47E54B180041C2B3381DF9BDD36199&lt;/ValueParentID&gt;_x000d__x000a_            &lt;ValueID&gt;C1DC557635A04A4BA3E1F64F652DDF15~0&lt;/ValueID&gt;_x000d__x000a_          &lt;/QuestionValue&gt;_x000d__x000a_          &lt;QuestionValue&gt;_x000d__x000a_            &lt;FollowUpFields /&gt;_x000d__x000a_            &lt;ValueIndex&gt;21&lt;/ValueIndex&gt;_x000d__x000a_            &lt;ValueName&gt;Concernstaf Controlling&lt;/ValueName&gt;_x000d__x000a_            &lt;ValueParentID&gt;VVEB47E54B180041C2B3381DF9BDD36199&lt;/ValueParentID&gt;_x000d__x000a_            &lt;ValueID&gt;3E77D016D39A421BBD9CC6AE7C881199~0&lt;/ValueID&gt;_x000d__x000a_          &lt;/QuestionValue&gt;_x000d__x000a_          &lt;QuestionValue&gt;_x000d__x000a_            &lt;FollowUpFields /&gt;_x000d__x000a_            &lt;ValueIndex&gt;22&lt;/ValueIndex&gt;_x000d__x000a_            &lt;ValueName&gt;Concern Klantcontactcentrum&lt;/ValueName&gt;_x000d__x000a_            &lt;ValueParentID&gt;VVEB47E54B180041C2B3381DF9BDD36199&lt;/ValueParentID&gt;_x000d__x000a_            &lt;ValueID&gt;B8AE435BB4B84E8E80233C902071969B~0&lt;/ValueID&gt;_x000d__x000a_          &lt;/QuestionValue&gt;_x000d__x000a_          &lt;QuestionValue&gt;_x000d__x000a_            &lt;FollowUpFields /&gt;_x000d__x000a_            &lt;ValueIndex&gt;23&lt;/ValueIndex&gt;_x000d__x000a_            &lt;ValueName&gt;Concern Historisch Centrum Leeuwarden&lt;/ValueName&gt;_x000d__x000a_            &lt;ValueParentID&gt;VVEB47E54B180041C2B3381DF9BDD36199&lt;/ValueParentID&gt;_x000d__x000a_            &lt;ValueID&gt;46E1A7D2463D40138DECBA63EC7080F5~0&lt;/ValueID&gt;_x000d__x000a_          &lt;/QuestionValue&gt;_x000d__x000a_          &lt;QuestionValue&gt;_x000d__x000a_            &lt;FollowUpFields /&gt;_x000d__x000a_            &lt;ValueIndex&gt;24&lt;/ValueIndex&gt;_x000d__x000a_            &lt;ValueName&gt;Concern Juridische en Veiligheidszaken&lt;/ValueName&gt;_x000d__x000a_            &lt;ValueParentID&gt;VVEB47E54B180041C2B3381DF9BDD36199&lt;/ValueParentID&gt;_x000d__x000a_            &lt;ValueID&gt;B4824124FD2C463E8D460548CF0F5181~0&lt;/ValueID&gt;_x000d__x000a_          &lt;/QuestionValue&gt;_x000d__x000a_          &lt;QuestionValue&gt;_x000d__x000a_            &lt;FollowUpFields /&gt;_x000d__x000a_            &lt;ValueIndex&gt;25&lt;/ValueIndex&gt;_x000d__x000a_            &lt;ValueName&gt;Concern Belastingen&lt;/ValueName&gt;_x000d__x000a_            &lt;ValueParentID&gt;VVEB47E54B180041C2B3381DF9BDD36199&lt;/ValueParentID&gt;_x000d__x000a_            &lt;ValueID&gt;4936503A93EB41AFBB7F65C8A5D19AAD~0&lt;/ValueID&gt;_x000d__x000a_          &lt;/QuestionValue&gt;_x000d__x000a_        &lt;/FieldValues&gt;_x000d__x000a_        &lt;FieldMerge&gt;false&lt;/FieldMerge&gt;_x000d__x000a_        &lt;FieldParent&gt;GRFBDA05DAE0BD435BB4B4E30DEA5B17D3&lt;/FieldParent&gt;_x000d__x000a_        &lt;FieldRun&gt;0&lt;/FieldRun&gt;_x000d__x000a_        &lt;FieldDataSource&gt;0&lt;/FieldDataSource&gt;_x000d__x000a_        &lt;FieldList&gt;1&lt;/FieldList&gt;_x000d__x000a_        &lt;FieldRequired&gt;2&lt;/FieldRequired&gt;_x000d__x000a_        &lt;FieldLen&gt;-1&lt;/FieldLen&gt;_x000d__x000a_        &lt;FieldHelp /&gt;_x000d__x000a_        &lt;FieldDocProp /&gt;_x000d__x000a_        &lt;FieldDefault xsi:type=&quot;xsd:string&quot; /&gt;_x000d__x000a_        &lt;FieldFormat&gt;geen&lt;/FieldFormat&gt;_x000d__x000a_        &lt;FieldDataType&gt;0&lt;/FieldDataType&gt;_x000d__x000a_        &lt;FieldTip /&gt;_x000d__x000a_        &lt;FieldPrompt&gt;Organisatieonderdeel&lt;/FieldPrompt&gt;_x000d__x000a_        &lt;FieldIndex&gt;1&lt;/FieldIndex&gt;_x000d__x000a_        &lt;FieldDescription /&gt;_x000d__x000a_        &lt;FieldName&gt;Organisatieonderdeel&lt;/FieldName&gt;_x000d__x000a_        &lt;FieldID&gt;VV5A2921CAC32142ABA584335E282537F3&lt;/FieldID&gt;_x000d__x000a_        &lt;FieldXpath /&gt;_x000d__x000a_        &lt;FieldLinkedProp /&gt;_x000d__x000a_      &lt;/QuestionField&gt;_x000d__x000a_      &lt;QuestionField&gt;_x000d__x000a_        &lt;FieldListSettings&gt;_x000d__x000a_          &lt;DisplayDirection&gt;Vertical&lt;/DisplayDirection&gt;_x000d__x000a_        &lt;/FieldListSettings&gt;_x000d__x000a_        &lt;FieldValues /&gt;_x000d__x000a_        &lt;FieldMerge&gt;false&lt;/FieldMerge&gt;_x000d__x000a_        &lt;FieldParent&gt;GRFBDA05DAE0BD435BB4B4E30DEA5B17D3&lt;/FieldParent&gt;_x000d__x000a_        &lt;FieldRun&gt;0&lt;/FieldRun&gt;_x000d__x000a_        &lt;FieldDataSource&gt;0&lt;/FieldDataSource&gt;_x000d__x000a_        &lt;FieldList&gt;0&lt;/FieldList&gt;_x000d__x000a_        &lt;FieldRequired&gt;0&lt;/FieldRequired&gt;_x000d__x000a_        &lt;FieldLen&gt;-1&lt;/FieldLen&gt;_x000d__x000a_        &lt;FieldHelp /&gt;_x000d__x000a_        &lt;FieldDocProp /&gt;_x000d__x000a_        &lt;FieldDefault xsi:type=&quot;xsd:string&quot; /&gt;_x000d__x000a_        &lt;FieldFormat&gt;Als in een zin&lt;/FieldFormat&gt;_x000d__x000a_        &lt;FieldDataType&gt;0&lt;/FieldDataType&gt;_x000d__x000a_        &lt;FieldTip /&gt;_x000d__x000a_        &lt;FieldPrompt&gt;Overleg gevoerd&lt;/FieldPrompt&gt;_x000d__x000a_        &lt;FieldIndex&gt;2&lt;/FieldIndex&gt;_x000d__x000a_        &lt;FieldDescription /&gt;_x000d__x000a_        &lt;FieldName&gt;Overleg&lt;/FieldName&gt;_x000d__x000a_        &lt;FieldID&gt;VV68F34F757A564A6D8F42E340EE393343&lt;/FieldID&gt;_x000d__x000a_        &lt;FieldXpath /&gt;_x000d__x000a_        &lt;FieldLinkedProp /&gt;_x000d__x000a_      &lt;/QuestionField&gt;_x000d__x000a_    &lt;/GroupFields&gt;_x000d__x000a_  &lt;/QuestionGroup&gt;_x000d__x000a_  &lt;QuestionGroup&gt;_x000d__x000a_    &lt;GroupID&gt;GR945172EBBB394D81B27A150B956B9B35&lt;/GroupID&gt;_x000d__x000a_    &lt;GroupName&gt;Financiën&lt;/GroupName&gt;_x000d__x000a_    &lt;GroupDescription /&gt;_x000d__x000a_    &lt;GroupIndex&gt;2&lt;/GroupIndex&gt;_x000d__x000a_    &lt;GroupFields&gt;_x000d__x000a_      &lt;QuestionField&gt;_x000d__x000a_        &lt;FieldListSettings&gt;_x000d__x000a_          &lt;DisplayDirection&gt;Vertical&lt;/DisplayDirection&gt;_x000d__x000a_        &lt;/FieldListSettings&gt;_x000d__x000a_        &lt;FieldValues /&gt;_x000d__x000a_        &lt;FieldMerge&gt;false&lt;/FieldMerge&gt;_x000d__x000a_        &lt;FieldParent&gt;GR945172EBBB394D81B27A150B956B9B35&lt;/FieldParent&gt;_x000d__x000a_        &lt;FieldRun&gt;0&lt;/FieldRun&gt;_x000d__x000a_        &lt;FieldDataSource&gt;0&lt;/FieldDataSource&gt;_x000d__x000a_        &lt;FieldList&gt;0&lt;/FieldList&gt;_x000d__x000a_        &lt;FieldRequired&gt;1&lt;/FieldRequired&gt;_x000d__x000a_        &lt;FieldLen&gt;-1&lt;/FieldLen&gt;_x000d__x000a_        &lt;FieldHelp /&gt;_x000d__x000a_        &lt;FieldDocProp /&gt;_x000d__x000a_        &lt;FieldDefault xsi:type=&quot;xsd:string&quot; /&gt;_x000d__x000a_        &lt;FieldFormat&gt;Als in een zin&lt;/FieldFormat&gt;_x000d__x000a_        &lt;FieldDataType&gt;1&lt;/FieldDataType&gt;_x000d__x000a_        &lt;FieldTip /&gt;_x000d__x000a_        &lt;FieldPrompt&gt;Financiën&lt;/FieldPrompt&gt;_x000d__x000a_        &lt;FieldIndex&gt;0&lt;/FieldIndex&gt;_x000d__x000a_        &lt;FieldDescription /&gt;_x000d__x000a_        &lt;FieldName&gt;Financiën&lt;/FieldName&gt;_x000d__x000a_        &lt;FieldID&gt;VVFDCE3130C85047CEB4D98B761935532B&lt;/FieldID&gt;_x000d__x000a_        &lt;FieldXpath /&gt;_x000d__x000a_        &lt;FieldLinkedProp /&gt;_x000d__x000a_      &lt;/QuestionField&gt;_x000d__x000a_    &lt;/GroupFields&gt;_x000d__x000a_  &lt;/QuestionGroup&gt;_x000d__x000a_  &lt;QuestionGroup&gt;_x000d__x000a_    &lt;GroupID&gt;GR2194C3771A4C49B99775EE5E5246FFDA&lt;/GroupID&gt;_x000d__x000a_    &lt;GroupName&gt;Begrotingswijziging&lt;/GroupName&gt;_x000d__x000a_    &lt;GroupDescription /&gt;_x000d__x000a_    &lt;GroupIndex&gt;3&lt;/GroupIndex&gt;_x000d__x000a_    &lt;GroupFields&gt;_x000d__x000a_      &lt;QuestionField&gt;_x000d__x000a_        &lt;FieldListSettings&gt;_x000d__x000a_          &lt;DisplayDirection&gt;Vertical&lt;/DisplayDirection&gt;_x000d__x000a_        &lt;/FieldListSettings&gt;_x000d__x000a_        &lt;FieldValues&gt;_x000d__x000a_          &lt;QuestionValue&gt;_x000d__x000a_            &lt;FollowUpFields /&gt;_x000d__x000a_            &lt;ValueIndex&gt;0&lt;/ValueIndex&gt;_x000d__x000a_            &lt;ValueExValue /&gt;_x000d__x000a_            &lt;ValueName&gt;(nodata)&lt;/ValueName&gt;_x000d__x000a_            &lt;ValueParentID&gt;VV889FE92C5C604E44B2628E3EC3C2DCCA&lt;/ValueParentID&gt;_x000d__x000a_            &lt;ValueID&gt;41C8041E42F24E74B91C9E446F8F82A3~0&lt;/ValueID&gt;_x000d__x000a_          &lt;/QuestionValue&gt;_x000d__x000a_          &lt;QuestionValue&gt;_x000d__x000a_            &lt;FollowUpFields /&gt;_x000d__x000a_            &lt;ValueIndex&gt;1&lt;/ValueIndex&gt;_x000d__x000a_            &lt;ValueExValue /&gt;_x000d__x000a_            &lt;ValueName&gt;Ja&lt;/ValueName&gt;_x000d__x000a_            &lt;ValueParentID&gt;VV889FE92C5C604E44B2628E3EC3C2DCCA&lt;/ValueParentID&gt;_x000d__x000a_            &lt;ValueID&gt;E3DA5BF8573F4D6CB8ED3694B0CAC6FE~0&lt;/ValueID&gt;_x000d__x000a_          &lt;/QuestionValue&gt;_x000d__x000a_          &lt;QuestionValue&gt;_x000d__x000a_            &lt;FollowUpFields /&gt;_x000d__x000a_            &lt;ValueIndex&gt;2&lt;/ValueIndex&gt;_x000d__x000a_            &lt;ValueExValue /&gt;_x000d__x000a_            &lt;ValueName&gt;Nee&lt;/ValueName&gt;_x000d__x000a_            &lt;ValueParentID&gt;VV889FE92C5C604E44B2628E3EC3C2DCCA&lt;/ValueParentID&gt;_x000d__x000a_            &lt;ValueID&gt;A8A7F6D4E7164C3DA3D23F8A6F5A595A~0&lt;/ValueID&gt;_x000d__x000a_          &lt;/QuestionValue&gt;_x000d__x000a_          &lt;QuestionValue&gt;_x000d__x000a_            &lt;FollowUpFields /&gt;_x000d__x000a_            &lt;ValueIndex&gt;3&lt;/ValueIndex&gt;_x000d__x000a_            &lt;ValueExValue /&gt;_x000d__x000a_            &lt;ValueName&gt;Nvt&lt;/ValueName&gt;_x000d__x000a_            &lt;ValueParentID&gt;VV889FE92C5C604E44B2628E3EC3C2DCCA&lt;/ValueParentID&gt;_x000d__x000a_            &lt;ValueID&gt;C9317359F9E64ADF90FD4088C1641030~0&lt;/ValueID&gt;_x000d__x000a_          &lt;/QuestionValue&gt;_x000d__x000a_        &lt;/FieldValues&gt;_x000d__x000a_        &lt;FieldMerge&gt;false&lt;/FieldMerge&gt;_x000d__x000a_        &lt;FieldParent&gt;GR2194C3771A4C49B99775EE5E5246FFDA&lt;/FieldParent&gt;_x000d__x000a_        &lt;FieldRun&gt;0&lt;/FieldRun&gt;_x000d__x000a_        &lt;FieldDataSource&gt;0&lt;/FieldDataSource&gt;_x000d__x000a_        &lt;FieldList&gt;1&lt;/FieldList&gt;_x000d__x000a_        &lt;FieldRequired&gt;2&lt;/FieldRequired&gt;_x000d__x000a_        &lt;FieldLen&gt;-1&lt;/FieldLen&gt;_x000d__x000a_        &lt;FieldHelp /&gt;_x000d__x000a_        &lt;FieldDocProp /&gt;_x000d__x000a_        &lt;FieldDefault xsi:type=&quot;xsd:string&quot; /&gt;_x000d__x000a_        &lt;FieldFormat&gt;geen&lt;/FieldFormat&gt;_x000d__x000a_        &lt;FieldDataType&gt;0&lt;/FieldDataType&gt;_x000d__x000a_        &lt;FieldTip /&gt;_x000d__x000a_        &lt;FieldPrompt&gt;Begrotingswijziging&lt;/FieldPrompt&gt;_x000d__x000a_        &lt;FieldIndex&gt;0&lt;/FieldIndex&gt;_x000d__x000a_        &lt;FieldDescription /&gt;_x000d__x000a_        &lt;FieldName&gt;Begrotingswijziging&lt;/FieldName&gt;_x000d__x000a_        &lt;FieldID&gt;VV889FE92C5C604E44B2628E3EC3C2DCCA&lt;/FieldID&gt;_x000d__x000a_        &lt;FieldXpath /&gt;_x000d__x000a_        &lt;FieldLinkedProp /&gt;_x000d__x000a_      &lt;/QuestionField&gt;_x000d__x000a_    &lt;/GroupFields&gt;_x000d__x000a_  &lt;/QuestionGroup&gt;_x000d__x000a_  &lt;QuestionGroup&gt;_x000d__x000a_    &lt;GroupID&gt;GR87C07FBD50764401B8E34B5DB6103D7B&lt;/GroupID&gt;_x000d__x000a_    &lt;GroupName&gt;Risico's&lt;/GroupName&gt;_x000d__x000a_    &lt;GroupDescription /&gt;_x000d__x000a_    &lt;GroupIndex&gt;4&lt;/GroupIndex&gt;_x000d__x000a_    &lt;GroupFields&gt;_x000d__x000a_      &lt;QuestionField&gt;_x000d__x000a_        &lt;FieldListSettings&gt;_x000d__x000a_          &lt;DisplayDirection&gt;Vertical&lt;/DisplayDirection&gt;_x000d__x000a_        &lt;/FieldListSettings&gt;_x000d__x000a_        &lt;FieldValues /&gt;_x000d__x000a_        &lt;FieldMerge&gt;false&lt;/FieldMerge&gt;_x000d__x000a_        &lt;FieldParent&gt;GR87C07FBD50764401B8E34B5DB6103D7B&lt;/FieldParent&gt;_x000d__x000a_        &lt;FieldRun&gt;0&lt;/FieldRun&gt;_x000d__x000a_        &lt;FieldDataSource&gt;0&lt;/FieldDataSource&gt;_x000d__x000a_        &lt;FieldList&gt;0&lt;/FieldList&gt;_x000d__x000a_        &lt;FieldRequired&gt;1&lt;/FieldRequired&gt;_x000d__x000a_        &lt;FieldLen&gt;-1&lt;/FieldLen&gt;_x000d__x000a_        &lt;FieldHelp /&gt;_x000d__x000a_        &lt;FieldDocProp /&gt;_x000d__x000a_        &lt;FieldDefault xsi:type=&quot;xsd:string&quot; /&gt;_x000d__x000a_        &lt;FieldFormat&gt;geen&lt;/FieldFormat&gt;_x000d__x000a_        &lt;FieldDataType&gt;1&lt;/FieldDataType&gt;_x000d__x000a_        &lt;FieldTip /&gt;_x000d__x000a_        &lt;FieldPrompt&gt;Risico's&lt;/FieldPrompt&gt;_x000d__x000a_        &lt;FieldIndex&gt;0&lt;/FieldIndex&gt;_x000d__x000a_        &lt;FieldDescription /&gt;_x000d__x000a_        &lt;FieldName&gt;Risico's&lt;/FieldName&gt;_x000d__x000a_        &lt;FieldID&gt;VV04F9E8C2F8EE4908AC68E673F953891C&lt;/FieldID&gt;_x000d__x000a_        &lt;FieldXpath /&gt;_x000d__x000a_        &lt;FieldLinkedProp /&gt;_x000d__x000a_      &lt;/QuestionField&gt;_x000d__x000a_    &lt;/GroupFields&gt;_x000d__x000a_  &lt;/QuestionGroup&gt;_x000d__x000a_  &lt;QuestionGroup&gt;_x000d__x000a_    &lt;GroupID&gt;GR1FFB407FC6D647FF8D262DE97DF8155C&lt;/GroupID&gt;_x000d__x000a_    &lt;GroupName&gt;Voorstel verdere besluitvormingsroute&lt;/GroupName&gt;_x000d__x000a_    &lt;GroupDescription /&gt;_x000d__x000a_    &lt;GroupIndex&gt;5&lt;/GroupIndex&gt;_x000d__x000a_    &lt;GroupFields&gt;_x000d__x000a_      &lt;QuestionField&gt;_x000d__x000a_        &lt;FieldListSettings&gt;_x000d__x000a_          &lt;DisplayDirection&gt;Vertical&lt;/DisplayDirection&gt;_x000d__x000a_        &lt;/FieldListSettings&gt;_x000d__x000a_        &lt;FieldValues&gt;_x000d__x000a_          &lt;QuestionValue&gt;_x000d__x000a_            &lt;FollowUpFields /&gt;_x000d__x000a_            &lt;ValueIndex&gt;0&lt;/ValueIndex&gt;_x000d__x000a_            &lt;ValueName&gt;Ja&lt;/ValueName&gt;_x000d__x000a_            &lt;ValueParentID&gt;VV9486B4AA087F4AF18DEBAA84CF84E778&lt;/ValueParentID&gt;_x000d__x000a_            &lt;ValueID&gt;6ED36074B4E547A4BF948CE882D1D7EA~0&lt;/ValueID&gt;_x000d__x000a_          &lt;/QuestionValue&gt;_x000d__x000a_          &lt;QuestionValue&gt;_x000d__x000a_            &lt;FollowUpFields /&gt;_x000d__x000a_            &lt;ValueIndex&gt;1&lt;/ValueIndex&gt;_x000d__x000a_            &lt;ValueName&gt;Nee&lt;/ValueName&gt;_x000d__x000a_            &lt;ValueParentID&gt;VV9486B4AA087F4AF18DEBAA84CF84E778&lt;/ValueParentID&gt;_x000d__x000a_            &lt;ValueID&gt;099FE11E8B8F480B8CB6C3E62A1414E7~0&lt;/ValueID&gt;_x000d__x000a_          &lt;/QuestionValue&gt;_x000d__x000a_        &lt;/FieldValues&gt;_x000d__x000a_        &lt;FieldMerge&gt;false&lt;/FieldMerge&gt;_x000d__x000a_        &lt;FieldParent&gt;GR1FFB407FC6D647FF8D262DE97DF8155C&lt;/FieldParent&gt;_x000d__x000a_        &lt;FieldRun&gt;0&lt;/FieldRun&gt;_x000d__x000a_        &lt;FieldDataSource&gt;0&lt;/FieldDataSource&gt;_x000d__x000a_        &lt;FieldList&gt;1&lt;/FieldList&gt;_x000d__x000a_        &lt;FieldRequired&gt;2&lt;/FieldRequired&gt;_x000d__x000a_        &lt;FieldLen&gt;-1&lt;/FieldLen&gt;_x000d__x000a_        &lt;FieldHelp /&gt;_x000d__x000a_        &lt;FieldDocProp /&gt;_x000d__x000a_        &lt;FieldDefault xsi:type=&quot;xsd:string&quot; /&gt;_x000d__x000a_        &lt;FieldFormat&gt;geen&lt;/FieldFormat&gt;_x000d__x000a_        &lt;FieldDataType&gt;0&lt;/FieldDataType&gt;_x000d__x000a_        &lt;FieldTip /&gt;_x000d__x000a_        &lt;FieldPrompt&gt;B&amp;amp;W&lt;/FieldPrompt&gt;_x000d__x000a_        &lt;FieldIndex&gt;0&lt;/FieldIndex&gt;_x000d__x000a_        &lt;FieldDescription /&gt;_x000d__x000a_        &lt;FieldName&gt;BW&lt;/FieldName&gt;_x000d__x000a_        &lt;FieldID&gt;VV3038105FA7AF40F49E87D7DD642D7934&lt;/FieldID&gt;_x000d__x000a_        &lt;FieldXpath /&gt;_x000d__x000a_        &lt;FieldLinkedProp /&gt;_x000d__x000a_      &lt;/QuestionField&gt;_x000d__x000a_      &lt;QuestionField&gt;_x000d__x000a_        &lt;FieldValues&gt;_x000d__x000a_          &lt;QuestionValue&gt;_x000d__x000a_            &lt;ValueIndex&gt;0&lt;/ValueIndex&gt;_x000d__x000a_            &lt;ValueName&gt;(nodata)&lt;/ValueName&gt;_x000d__x000a_            &lt;ValueParentID&gt;VV8BE81F7D762A4DAFB47F1953AD862F8F&lt;/ValueParentID&gt;_x000d__x000a_            &lt;ValueID&gt;B110ECBAE73D46FDA3611A651B90AE9C~0&lt;/ValueID&gt;_x000d__x000a_          &lt;/QuestionValue&gt;_x000d__x000a_          &lt;QuestionValue&gt;_x000d__x000a_            &lt;ValueIndex&gt;1&lt;/ValueIndex&gt;_x000d__x000a_            &lt;ValueName&gt;Ja&lt;/ValueName&gt;_x000d__x000a_            &lt;ValueParentID&gt;VV8BE81F7D762A4DAFB47F1953AD862F8F&lt;/ValueParentID&gt;_x000d__x000a_            &lt;ValueID&gt;678927546A594E50A415EC2BE8CCA0B6~0&lt;/ValueID&gt;_x000d__x000a_          &lt;/QuestionValue&gt;_x000d__x000a_          &lt;QuestionValue&gt;_x000d__x000a_            &lt;ValueIndex&gt;2&lt;/ValueIndex&gt;_x000d__x000a_            &lt;ValueExValue /&gt;_x000d__x000a_            &lt;ValueName&gt;Nee&lt;/ValueName&gt;_x000d__x000a_            &lt;ValueParentID&gt;VV9C4DF8D7168E4905831EDBE22B2BE169&lt;/ValueParentID&gt;_x000d__x000a_            &lt;ValueID&gt;E4D85D44AA0347B4B8F500C395E514B1~0&lt;/ValueID&gt;_x000d__x000a_          &lt;/QuestionValue&gt;_x000d__x000a_        &lt;/FieldValues&gt;_x000d__x000a_        &lt;FieldMerge&gt;false&lt;/FieldMerge&gt;_x000d__x000a_        &lt;FieldParent&gt;GR1FFB407FC6D647FF8D262DE97DF8155C&lt;/FieldParent&gt;_x000d__x000a_        &lt;FieldRun&gt;0&lt;/FieldRun&gt;_x000d__x000a_        &lt;FieldDataSource&gt;0&lt;/FieldDataSource&gt;_x000d__x000a_        &lt;FieldList&gt;1&lt;/FieldList&gt;_x000d__x000a_        &lt;FieldRequired&gt;2&lt;/FieldRequired&gt;_x000d__x000a_        &lt;FieldLen&gt;-1&lt;/FieldLen&gt;_x000d__x000a_        &lt;FieldHelp /&gt;_x000d__x000a_        &lt;FieldDocProp /&gt;_x000d__x000a_        &lt;FieldDefault xsi:type=&quot;xsd:string&quot; /&gt;_x000d__x000a_        &lt;FieldFormat&gt;geen&lt;/FieldFormat&gt;_x000d__x000a_        &lt;FieldDataType&gt;0&lt;/FieldDataType&gt;_x000d__x000a_        &lt;FieldTip /&gt;_x000d__x000a_        &lt;FieldPrompt&gt;Behandeling in Raad&lt;/FieldPrompt&gt;_x000d__x000a_        &lt;FieldIndex&gt;1&lt;/FieldIndex&gt;_x000d__x000a_        &lt;FieldDescription /&gt;_x000d__x000a_        &lt;FieldName&gt;Behandeling_Raad&lt;/FieldName&gt;_x000d__x000a_        &lt;FieldID&gt;VV9C4DF8D7168E4905831EDBE22B2BE169&lt;/FieldID&gt;_x000d__x000a_        &lt;FieldXpath /&gt;_x000d__x000a_        &lt;FieldLinkedProp /&gt;_x000d__x000a_      &lt;/QuestionField&gt;_x000d__x000a_    &lt;/GroupFields&gt;_x000d__x000a_  &lt;/QuestionGroup&gt;_x000d__x000a_&lt;/ArrayOfQuestionGroup&gt;"/>
    <w:docVar w:name="tblLabels" w:val="&lt;?xml version=&quot;1.0&quot; encoding=&quot;utf-16&quot;?&gt;_x000d__x000a_&lt;ArrayOfIWLabel xmlns:xsi=&quot;http://www.w3.org/2001/XMLSchema-instance&quot; xmlns:xsd=&quot;http://www.w3.org/2001/XMLSchema&quot; /&gt;"/>
    <w:docVar w:name="tblLanguage" w:val="&lt;?xml version=&quot;1.0&quot; encoding=&quot;utf-16&quot;?&gt;_x000d__x000a_&lt;ProjectLanguageValues xmlns:xsi=&quot;http://www.w3.org/2001/XMLSchema-instance&quot; xmlns:xsd=&quot;http://www.w3.org/2001/XMLSchema&quot;&gt;_x000d__x000a_  &lt;FIELDS&gt;_x000d__x000a_    &lt;FIELD&gt;_x000d__x000a_      &lt;ID&gt;VVE929A048539842809EDA58CBA4ACFB70&lt;/ID&gt;_x000d__x000a_      &lt;PROMPT&gt;_x000d__x000a_        &lt;NLNL&gt;Openbaarheid&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3331DA6C89DD463D89AA7EFEB89964DB&lt;/ID&gt;_x000d__x000a_      &lt;PROMPT&gt;_x000d__x000a_        &lt;NLNL&gt;Behandelwijze&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CD5B4CBA7D394068888682538A8CB2B1&lt;/ID&gt;_x000d__x000a_      &lt;PROMPT&gt;_x000d__x000a_        &lt;NLNL&gt;Titel behandelvoorstel&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Voer hier de titel van het behandelvoorstel in.&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91D9273893B843C2B7B91C4960CDACE5&lt;/ID&gt;_x000d__x000a_      &lt;PROMPT&gt;_x000d__x000a_        &lt;NLNL&gt;Portefeuillehouder(s)&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Kies hier de naam van één of meer portefeuillehouders.&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1AC18F2AF81B4A39A310B468F6B0EC58&lt;/ID&gt;_x000d__x000a_      &lt;PROMPT&gt;_x000d__x000a_        &lt;NLNL&gt;Afgestemd met portefeuillehouder&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13D11605055B4798B9D77851DE5D0F90&lt;/ID&gt;_x000d__x000a_      &lt;PROMPT&gt;_x000d__x000a_        &lt;NLNL&gt;Co-auteur&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341BDA1A7CE14BA4B4B7A32C56D9B6B9&lt;/ID&gt;_x000d__x000a_      &lt;PROMPT&gt;_x000d__x000a_        &lt;NLNL&gt;Overleg gevoerd met (anders)&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A0D9B0182E764C9AB5C6B39127D44A4E&lt;/ID&gt;_x000d__x000a_      &lt;PROMPT&gt;_x000d__x000a_        &lt;NLNL&gt;Overleg gevoerd met sectormanager&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2B4BA8E4F33A4E2C8CE2F9F4504E1596&lt;/ID&gt;_x000d__x000a_      &lt;PROMPT&gt;_x000d__x000a_        &lt;NLNL&gt;Overleg gevoerd met controller&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FDC162DCAE154BC1B0A86E4B2515A31C&lt;/ID&gt;_x000d__x000a_      &lt;PROMPT&gt;_x000d__x000a_        &lt;NLNL&gt;Overleg gevoerd met directeur&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E31A888C4C014097985F0E852D97782D&lt;/ID&gt;_x000d__x000a_      &lt;PROMPT&gt;_x000d__x000a_        &lt;NLNL&gt;B&amp;amp;W&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1E268BB6457C4868A146D3DAE71255CA&lt;/ID&gt;_x000d__x000a_      &lt;PROMPT&gt;_x000d__x000a_        &lt;NLNL&gt;Resultaat afstemming&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C04B2F4BF5EB41C0A9EA678805FF0A60&lt;/ID&gt;_x000d__x000a_      &lt;PROMPT&gt;_x000d__x000a_        &lt;NLNL&gt;Organisatieonderdeel&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FEDCD0541F1C480D867E9B81769018BE&lt;/ID&gt;_x000d__x000a_      &lt;PROMPT&gt;_x000d__x000a_        &lt;NLNL&gt;Financiën&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DF83FB70CB234FB6AD3A5C03C3A63272&lt;/ID&gt;_x000d__x000a_      &lt;PROMPT&gt;_x000d__x000a_        &lt;NLNL&gt;Begrotingswijziging&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7D17ECCC5CCA4456A4E7C3C4332955F0&lt;/ID&gt;_x000d__x000a_      &lt;PROMPT&gt;_x000d__x000a_        &lt;NLNL&gt;Raming interne capaciteit&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F4875C1D794F4CCABBB71882121949AB&lt;/ID&gt;_x000d__x000a_      &lt;PROMPT&gt;_x000d__x000a_        &lt;NLNL&gt;Risico’s&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A3E61B9AB62C498B814BEE0C09646B1A&lt;/ID&gt;_x000d__x000a_      &lt;PROMPT&gt;_x000d__x000a_        &lt;NLNL&gt;Alternatieven&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AB6FF8D330AE4C3C8F3E171A2FA71362&lt;/ID&gt;_x000d__x000a_      &lt;PROMPT&gt;_x000d__x000a_        &lt;NLNL&gt;Vervolgacties&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533822584E6946D8B74746CC90DF2A21&lt;/ID&gt;_x000d__x000a_      &lt;PROMPT&gt;_x000d__x000a_        &lt;NLNL&gt;Agendacommissie *&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 Indien dit behandelvoorstel op één van deze overleggremia geagendeerd dient te worden, behoort hiervoor het sjabloon ‘Bespreekvoorstel voor de raad’ te worden ingevuld. Dit sjabloon is beschikbaar via Microsoft Word --&amp;gt; ‘Nieuw’ --&amp;gt; ‘Concernstaf’ --&amp;gt; ‘Bespreekvoorstel voor de raad’. Het bespreekvoorstel voor de raad moet als bijlage bij het behandelvoorstel worden meegestuurd.&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ECA2EFB8F38A49B3804179921F7BE57B&lt;/ID&gt;_x000d__x000a_      &lt;PROMPT&gt;_x000d__x000a_        &lt;NLNL&gt;Forum *&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 Indien dit behandelvoorstel op één van deze overleggremia geagendeerd dient te worden, behoort hiervoor het sjabloon ‘Bespreekvoorstel voor de raad’ te worden ingevuld. Dit sjabloon is beschikbaar via Microsoft Word --&amp;gt; ‘Nieuw’ --&amp;gt; ‘Concernstaf’ --&amp;gt; ‘Bespreekvoorstel voor de raad’. Het bespreekvoorstel voor de raad moet als bijlage bij het behandelvoorstel worden meegestuurd.&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55BFD948DC1449FAAD15E4F4FE3DCFD3&lt;/ID&gt;_x000d__x000a_      &lt;PROMPT&gt;_x000d__x000a_        &lt;NLNL&gt;Raad-Debat *&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 Indien dit behandelvoorstel op één van deze overleggremia geagendeerd dient te worden, behoort hiervoor het sjabloon ‘Bespreekvoorstel voor de raad’ te worden ingevuld. Dit sjabloon is beschikbaar via Microsoft Word --&amp;gt; ‘Nieuw’ --&amp;gt; ‘Concernstaf’ --&amp;gt; ‘Bespreekvoorstel voor de raad’. Het bespreekvoorstel voor de raad moet als bijlage bij het behandelvoorstel worden meegestuurd.&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4F2DCC0C872B41199957C5CBFFF130EC&lt;/ID&gt;_x000d__x000a_      &lt;PROMPT&gt;_x000d__x000a_        &lt;NLNL&gt;Raad-besluitvormend *&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 Indien dit behandelvoorstel op één van deze overleggremia geagendeerd dient te worden, behoort hiervoor het sjabloon ‘Bespreekvoorstel voor de raad’ te worden ingevuld. Dit sjabloon is beschikbaar via Microsoft Word --&amp;gt; ‘Nieuw’ --&amp;gt; ‘Concernstaf’ --&amp;gt; ‘Bespreekvoorstel voor de raad’. Het bespreekvoorstel voor de raad moet als bijlage bij het behandelvoorstel worden meegestuurd.&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S&gt;_x000d__x000a_  &lt;FORMS&gt;_x000d__x000a_    &lt;FORM&gt;_x000d__x000a_      &lt;ID&gt;GR24541FCD22E742BF9F5876C6A792CEEC&lt;/ID&gt;_x000d__x000a_      &lt;NAME&gt;_x000d__x000a_        &lt;NLNL&gt;Gegevens Behandelvoorstel&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gt;Gegevens Behandelvoorstel&lt;/NLNL&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E539338B3F2246ED93300F041036E6E1&lt;/ID&gt;_x000d__x000a_      &lt;NAME&gt;_x000d__x000a_        &lt;NLNL&gt;Gegevens opsteller en parafering&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gt;Gegevens opsteller en parafering&lt;/NLNL&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6E2451307EAB40508D0B8F9C2725B697&lt;/ID&gt;_x000d__x000a_      &lt;NAME&gt;_x000d__x000a_        &lt;NLNL&gt;Financiën&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3CC73983EC3448DAB258BCCC094D5505&lt;/ID&gt;_x000d__x000a_      &lt;NAME&gt;_x000d__x000a_        &lt;NLNL&gt;Begrotingswijziging&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FA901C25FBB14A828EE9DBDB0258B631&lt;/ID&gt;_x000d__x000a_      &lt;NAME&gt;_x000d__x000a_        &lt;NLNL&gt;Raming interne capaciteit&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9199F23B411840339A23D98D774DFABF&lt;/ID&gt;_x000d__x000a_      &lt;NAME&gt;_x000d__x000a_        &lt;NLNL&gt;Risico’s&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54BF7E6017914061AD6F5554A05B834D&lt;/ID&gt;_x000d__x000a_      &lt;NAME&gt;_x000d__x000a_        &lt;NLNL&gt;Alternatieven&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BF24AD3C7DAD4DDDB5CB471837D5A778&lt;/ID&gt;_x000d__x000a_      &lt;NAME&gt;_x000d__x000a_        &lt;NLNL&gt;Vervolgacties&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2D5C9A5FF0E74A0FACC3A4E0EFE4B43B&lt;/ID&gt;_x000d__x000a_      &lt;NAME&gt;_x000d__x000a_        &lt;NLNL&gt;Voorstel verdere besluitvormingsroute&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S&gt;_x000d__x000a_  &lt;VALUES&gt;_x000d__x000a_    &lt;VALUE&gt;_x000d__x000a_      &lt;ID&gt;0D9B733FBA974EC586E20096990B440D~0&lt;/ID&gt;_x000d__x000a_      &lt;VALUESINGLE&gt;_x000d__x000a_        &lt;NLNL&gt;(nodata)&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37CFBE17EF4A489EA82C99B298106E5B~0&lt;/ID&gt;_x000d__x000a_      &lt;VALUESINGLE&gt;_x000d__x000a_        &lt;NLNL&gt;Openbaar&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D2B3C7E16EF649BAA295D988B624656E~0&lt;/ID&gt;_x000d__x000a_      &lt;VALUESINGLE&gt;_x000d__x000a_        &lt;NLNL&gt;Niet openbaar&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20772F64919143DEAC8E96F7B276551A~0&lt;/ID&gt;_x000d__x000a_      &lt;VALUESINGLE&gt;_x000d__x000a_        &lt;NLNL&gt;(nodata)&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66FD60FE882D4C81BB9AA7D04DFF927A~0&lt;/ID&gt;_x000d__x000a_      &lt;VALUESINGLE&gt;_x000d__x000a_        &lt;NLNL&gt;Bespreke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A9EF4AF84F664EC08F50064A97968085~0&lt;/ID&gt;_x000d__x000a_      &lt;VALUESINGLE&gt;_x000d__x000a_        &lt;NLNL&gt;Hamerstuk&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6AF30E4F625F46A6AC2F25DC2DF36C79~0&lt;/ID&gt;_x000d__x000a_      &lt;VALUESINGLE&gt;_x000d__x000a_        &lt;NLNL&gt;Ter kennisname&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95A46F17F31649ECB812EB229D7E83D7~0&lt;/ID&gt;_x000d__x000a_      &lt;VALUESINGLE&gt;_x000d__x000a_        &lt;NLNL&gt;(nodata)&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23E898D7ADEA40BE8F6A3B608749FF51~0&lt;/ID&gt;_x000d__x000a_      &lt;VALUESINGLE&gt;_x000d__x000a_        &lt;NLNL&gt;Burgemeester Crone&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1A80035A91C04A45AD37B396AD9F673B~0&lt;/ID&gt;_x000d__x000a_      &lt;VALUESINGLE&gt;_x000d__x000a_        &lt;NLNL&gt;Wethouder Deinum&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8B1ACFF90FF548959966B4C8DFDCBB1A~0&lt;/ID&gt;_x000d__x000a_      &lt;VALUESINGLE&gt;_x000d__x000a_        &lt;NLNL&gt;Wethouder Diks&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6A61F544550940D08F41D0D4D55AB8E5~0&lt;/ID&gt;_x000d__x000a_      &lt;VALUESINGLE&gt;_x000d__x000a_        &lt;NLNL&gt;Wethouder Ekhart&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9F4422B8D1ED40309F0B1277BA73FFF3~0&lt;/ID&gt;_x000d__x000a_      &lt;VALUESINGLE&gt;_x000d__x000a_        &lt;NLNL&gt;Wethouder Feitsma&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40EF1F5195484485B3C0FF62B034AD8D~0&lt;/ID&gt;_x000d__x000a_      &lt;VALUESINGLE&gt;_x000d__x000a_        &lt;NLNL&gt;Wethouder Koster&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EDCABF7302864313AC52C677CB0D9CF5~0&lt;/ID&gt;_x000d__x000a_      &lt;VALUESINGLE&gt;_x000d__x000a_        &lt;NLNL&gt;Wethouder Van der Mole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BBAE41D6862B412BA5CD29063B323A0C~0&lt;/ID&gt;_x000d__x000a_      &lt;VALUESINGLE&gt;_x000d__x000a_        &lt;NLNL&gt;(nodata)&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08C5E3B83AAC493DAF7D13AFBC6E9C3D~0&lt;/ID&gt;_x000d__x000a_      &lt;VALUESINGLE&gt;_x000d__x000a_        &lt;NLNL&gt;ja&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B8684E069C24406C8166CA1B78BD0859~0&lt;/ID&gt;_x000d__x000a_      &lt;VALUESINGLE&gt;_x000d__x000a_        &lt;NLNL&gt;nee&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36EAB003A5574B7DBCC91FECDF87B701~0&lt;/ID&gt;_x000d__x000a_      &lt;VALUESINGLE&gt;_x000d__x000a_        &lt;NLNL&gt;Niet akkoord&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64CE33B363214EACB20F0F4427749752~0&lt;/ID&gt;_x000d__x000a_      &lt;VALUESINGLE&gt;_x000d__x000a_        &lt;NLNL&gt;Nvt&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6A1923BA47C5487089FD35B24CFB0A90~0&lt;/ID&gt;_x000d__x000a_      &lt;VALUESINGLE&gt;_x000d__x000a_        &lt;NLNL /&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86E6F3498C824C03AB93AC534464A50D~0&lt;/ID&gt;_x000d__x000a_      &lt;VALUESINGLE&gt;_x000d__x000a_        &lt;NLNL&gt;(nodata)&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C4E4F9ECFAC04970949AE08767FC913B~0&lt;/ID&gt;_x000d__x000a_      &lt;VALUESINGLE&gt;_x000d__x000a_        &lt;NLNL&gt;Ja&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737240BEAB83402C9C073292C8EBF2A6~0&lt;/ID&gt;_x000d__x000a_      &lt;VALUESINGLE&gt;_x000d__x000a_        &lt;NLNL&gt;Nee&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ADBD8042EFF84A20AD3DBD934FBD177A~0&lt;/ID&gt;_x000d__x000a_      &lt;VALUESINGLE&gt;_x000d__x000a_        &lt;NLNL /&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C1767189CBB34FC88AF70FE354DB2501~0&lt;/ID&gt;_x000d__x000a_      &lt;VALUESINGLE&gt;_x000d__x000a_        &lt;NLNL&gt;(nodata)&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BE6AB399F2F44ED9A02487FFB3A0166E~0&lt;/ID&gt;_x000d__x000a_      &lt;VALUESINGLE&gt;_x000d__x000a_        &lt;NLNL&gt;Akkoord&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AF2EF34586CB4EE1AFB41BE621EDC7DE~0&lt;/ID&gt;_x000d__x000a_      &lt;VALUESINGLE&gt;_x000d__x000a_        &lt;NLNL /&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1BB06A8C412B47BEB60ECF0CBB815F18~0&lt;/ID&gt;_x000d__x000a_      &lt;VALUESINGLE&gt;_x000d__x000a_        &lt;NLNL&gt;(nodata)&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E3180B32835B4BBE9F6FA7090FAF19DE~0&lt;/ID&gt;_x000d__x000a_      &lt;VALUESINGLE&gt;_x000d__x000a_        &lt;NLNL&gt;SSL Communicatie, Marketing en Bestuursondersteuning&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96A6B9488D1F430784A8DC941745D8F7~0&lt;/ID&gt;_x000d__x000a_      &lt;VALUESINGLE&gt;_x000d__x000a_        &lt;NLNL&gt;SSL Facilitair Beheer en Documentaire Informatievoorziening&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78B9D720F0FC4DCA993528FE59311F66~0&lt;/ID&gt;_x000d__x000a_      &lt;VALUESINGLE&gt;_x000d__x000a_        &lt;NLNL&gt;SSL Financiën en Administratie&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11F4A7FA7FF64E3CBC47CA10278BE7D5~0&lt;/ID&gt;_x000d__x000a_      &lt;VALUESINGLE&gt;_x000d__x000a_        &lt;NLNL&gt;SSL Informatie en Communicatie Technologie&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B6079341C4A542E68D390C32F61DB691~0&lt;/ID&gt;_x000d__x000a_      &lt;VALUESINGLE&gt;_x000d__x000a_        &lt;NLNL&gt;SSL Informatiemanagement&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9E34DB708FB64885A1E7FC97ED65550E~0&lt;/ID&gt;_x000d__x000a_      &lt;VALUESINGLE&gt;_x000d__x000a_        &lt;NLNL&gt;SSL Personeel, Organisatie en Ontwikkeling&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FECC6EDC66F54E94AB089C1D021BCC56~0&lt;/ID&gt;_x000d__x000a_      &lt;VALUESINGLE&gt;_x000d__x000a_        &lt;NLNL&gt;SSL Bedrijfsbureau&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7B1D2E2521DE4CBAA2EF5DC14E1675A9~0&lt;/ID&gt;_x000d__x000a_      &lt;VALUESINGLE&gt;_x000d__x000a_        &lt;NLNL&gt;Welzijn Werk en Inkome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F4CC6167F36347D59B452EE4848E68E2~0&lt;/ID&gt;_x000d__x000a_      &lt;VALUESINGLE&gt;_x000d__x000a_        &lt;NLNL&gt;Welzijn Strategie en Bedrijfsvoering&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2C1A427D489646A784C31C656405897E~0&lt;/ID&gt;_x000d__x000a_      &lt;VALUESINGLE&gt;_x000d__x000a_        &lt;NLNL&gt;Welzijn Jeugd, Onderwijs en Cultuur&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A5779BA632D5440AB0C1034C8F4DFB3F~0&lt;/ID&gt;_x000d__x000a_      &lt;VALUESINGLE&gt;_x000d__x000a_        &lt;NLNL&gt;Welzijn Sociale Zake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C8B3A864C8BE4BC88A288F492981B200~0&lt;/ID&gt;_x000d__x000a_      &lt;VALUESINGLE&gt;_x000d__x000a_        &lt;NLNL&gt;Welzijn Zorg, Hulpverlening en Sport&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0BF58F92619B4099AB85AFCE2A419325~0&lt;/ID&gt;_x000d__x000a_      &lt;VALUESINGLE&gt;_x000d__x000a_        &lt;NLNL&gt;Welzijn Controlling&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AFCB9D6DEA824EE98BBF324CFE66FBB1~0&lt;/ID&gt;_x000d__x000a_      &lt;VALUESINGLE&gt;_x000d__x000a_        &lt;NLNL&gt;SOB Grond, Economie en Bedrijfsvoering&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D319079A70F34319BF7F1A01C346EC89~0&lt;/ID&gt;_x000d__x000a_      &lt;VALUESINGLE&gt;_x000d__x000a_        &lt;NLNL&gt;SOB Bouwen, Wonen en Milieu&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1C3FF15837E14EB1BD31EABED3F7818A~0&lt;/ID&gt;_x000d__x000a_      &lt;VALUESINGLE&gt;_x000d__x000a_        &lt;NLNL&gt;SOB Wijkzake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0E3F6192054D4C23AEAD851CE78A2D08~0&lt;/ID&gt;_x000d__x000a_      &lt;VALUESINGLE&gt;_x000d__x000a_        &lt;NLNL&gt;SOB Projectenbureau&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02446D55287341BDA5A8081611C3E562~0&lt;/ID&gt;_x000d__x000a_      &lt;VALUESINGLE&gt;_x000d__x000a_        &lt;NLNL&gt;SOB Ruimtelijke Ontwikkeling en Inrichting&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7B041A2FC61E4666877572DDEECE3CA9~0&lt;/ID&gt;_x000d__x000a_      &lt;VALUESINGLE&gt;_x000d__x000a_        &lt;NLNL&gt;SOB Controlling&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88497F30BF67444C9B77C02E62D33BFC~0&lt;/ID&gt;_x000d__x000a_      &lt;VALUESINGLE&gt;_x000d__x000a_        &lt;NLNL&gt;Concernstaf&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8D62FE02155F4ECB90529131B18F174A~0&lt;/ID&gt;_x000d__x000a_      &lt;VALUESINGLE&gt;_x000d__x000a_        &lt;NLNL&gt;Concernstaf Controlling&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5C8C154CC06F4A719C83F94D083D85D5~0&lt;/ID&gt;_x000d__x000a_      &lt;VALUESINGLE&gt;_x000d__x000a_        &lt;NLNL&gt;Organisatieonderdeel Klantcontactcentrum&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125CAF90F6344B23B3D3B4DBAB0C7CD7~0&lt;/ID&gt;_x000d__x000a_      &lt;VALUESINGLE&gt;_x000d__x000a_        &lt;NLNL&gt;Organisatieonderdeel Historisch Centrum Leeuwarde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675D31C824784BD29219ABECBCBD6D33~0&lt;/ID&gt;_x000d__x000a_      &lt;VALUESINGLE&gt;_x000d__x000a_        &lt;NLNL&gt;Organisatieonderdeel Juridische en Veiligheidszake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3C22A7945D8149DCAAAED8E8E9DA3059~0&lt;/ID&gt;_x000d__x000a_      &lt;VALUESINGLE&gt;_x000d__x000a_        &lt;NLNL&gt;Organisatieonderdeel Belastinge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CB93F4A2F469495F8A53BC9B23753AF2~0&lt;/ID&gt;_x000d__x000a_      &lt;VALUESINGLE&gt;_x000d__x000a_        &lt;NLNL&gt;Concern Klantcontactcentrum&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123F6A60CA2844CA9CF101C4CFFCB2C5~0&lt;/ID&gt;_x000d__x000a_      &lt;VALUESINGLE&gt;_x000d__x000a_        &lt;NLNL&gt;Concern Historisch Centrum Leeuwarde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0EEE1D697EAD4271967B43BA0CBFA73E~0&lt;/ID&gt;_x000d__x000a_      &lt;VALUESINGLE&gt;_x000d__x000a_        &lt;NLNL&gt;Concern Juridische en Veiligheidszake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BEFDDC4F80724AD0B735BAFFE9E4665F~0&lt;/ID&gt;_x000d__x000a_      &lt;VALUESINGLE&gt;_x000d__x000a_        &lt;NLNL&gt;Concern Belastinge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A89B76831FFA4D1498D2EDACD7D1E691~0&lt;/ID&gt;_x000d__x000a_      &lt;VALUESINGLE&gt;_x000d__x000a_        &lt;NLNL&gt;(nodata)&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199DE0EC7FF042B9A51A4B917FB41AE4~0&lt;/ID&gt;_x000d__x000a_      &lt;VALUESINGLE&gt;_x000d__x000a_        &lt;NLNL&gt;Ja&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CE952F4D261C455D98A6B210386A8CB5~0&lt;/ID&gt;_x000d__x000a_      &lt;VALUESINGLE&gt;_x000d__x000a_        &lt;NLNL&gt;Nee&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E7DD4FC1C0864A009BC0799F3C11A948~0&lt;/ID&gt;_x000d__x000a_      &lt;VALUESINGLE&gt;_x000d__x000a_        &lt;NLNL&gt;Niet van toepassing&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S&gt;_x000d__x000a_  &lt;DESCRIPTIONS&gt;_x000d__x000a_    &lt;NLNL /&gt;_x000d__x000a_    &lt;NLBE /&gt;_x000d__x000a_    &lt;FRFR /&gt;_x000d__x000a_    &lt;FRBE /&gt;_x000d__x000a_    &lt;ENUS /&gt;_x000d__x000a_    &lt;DEDE /&gt;_x000d__x000a_    &lt;DADK /&gt;_x000d__x000a_    &lt;PLPL /&gt;_x000d__x000a_    &lt;SVSE /&gt;_x000d__x000a_    &lt;EN /&gt;_x000d__x000a_  &lt;/DESCRIPTIONS&gt;_x000d__x000a_&lt;/ProjectLanguageValues&gt;"/>
  </w:docVars>
  <w:rsids>
    <w:rsidRoot w:val="00A622A0"/>
    <w:rsid w:val="00000F76"/>
    <w:rsid w:val="000029C7"/>
    <w:rsid w:val="00010BF6"/>
    <w:rsid w:val="00011DB8"/>
    <w:rsid w:val="00013DA9"/>
    <w:rsid w:val="000179E1"/>
    <w:rsid w:val="00025173"/>
    <w:rsid w:val="00047C41"/>
    <w:rsid w:val="0006149A"/>
    <w:rsid w:val="00071DD9"/>
    <w:rsid w:val="00071F2C"/>
    <w:rsid w:val="00073DE6"/>
    <w:rsid w:val="00073EFA"/>
    <w:rsid w:val="00077312"/>
    <w:rsid w:val="000A1D8F"/>
    <w:rsid w:val="000A5C34"/>
    <w:rsid w:val="000B7071"/>
    <w:rsid w:val="000C4B03"/>
    <w:rsid w:val="000F6D9C"/>
    <w:rsid w:val="0011155D"/>
    <w:rsid w:val="00124610"/>
    <w:rsid w:val="0013431E"/>
    <w:rsid w:val="00140B18"/>
    <w:rsid w:val="00160A1D"/>
    <w:rsid w:val="00175B7C"/>
    <w:rsid w:val="001765EC"/>
    <w:rsid w:val="00177F76"/>
    <w:rsid w:val="0018236C"/>
    <w:rsid w:val="00191716"/>
    <w:rsid w:val="001A5C50"/>
    <w:rsid w:val="001B0879"/>
    <w:rsid w:val="001B0EAF"/>
    <w:rsid w:val="001C15F9"/>
    <w:rsid w:val="001D330B"/>
    <w:rsid w:val="001D7BEF"/>
    <w:rsid w:val="001E7E11"/>
    <w:rsid w:val="001F02FF"/>
    <w:rsid w:val="002026E9"/>
    <w:rsid w:val="00204893"/>
    <w:rsid w:val="00207CCB"/>
    <w:rsid w:val="00226820"/>
    <w:rsid w:val="00232801"/>
    <w:rsid w:val="0024253F"/>
    <w:rsid w:val="002628B5"/>
    <w:rsid w:val="00281DF3"/>
    <w:rsid w:val="00282F6F"/>
    <w:rsid w:val="0029639F"/>
    <w:rsid w:val="002C7720"/>
    <w:rsid w:val="002D14E5"/>
    <w:rsid w:val="002D2E03"/>
    <w:rsid w:val="002E2D47"/>
    <w:rsid w:val="002F2843"/>
    <w:rsid w:val="003063FD"/>
    <w:rsid w:val="00310202"/>
    <w:rsid w:val="0033553F"/>
    <w:rsid w:val="0034248F"/>
    <w:rsid w:val="00345E5A"/>
    <w:rsid w:val="003502B9"/>
    <w:rsid w:val="00365295"/>
    <w:rsid w:val="00376445"/>
    <w:rsid w:val="00394284"/>
    <w:rsid w:val="00397EA9"/>
    <w:rsid w:val="003A794D"/>
    <w:rsid w:val="003B0D5A"/>
    <w:rsid w:val="003B15D3"/>
    <w:rsid w:val="003D349F"/>
    <w:rsid w:val="00402495"/>
    <w:rsid w:val="0041051B"/>
    <w:rsid w:val="004113AA"/>
    <w:rsid w:val="00433CDB"/>
    <w:rsid w:val="00457AE7"/>
    <w:rsid w:val="00461347"/>
    <w:rsid w:val="0047445E"/>
    <w:rsid w:val="004B2BC6"/>
    <w:rsid w:val="004C0574"/>
    <w:rsid w:val="004C2470"/>
    <w:rsid w:val="004D57B7"/>
    <w:rsid w:val="004F5D6B"/>
    <w:rsid w:val="00503CDA"/>
    <w:rsid w:val="00512A2A"/>
    <w:rsid w:val="00522D60"/>
    <w:rsid w:val="0052680A"/>
    <w:rsid w:val="005358AE"/>
    <w:rsid w:val="00537D7D"/>
    <w:rsid w:val="0054254D"/>
    <w:rsid w:val="005459D7"/>
    <w:rsid w:val="005552D1"/>
    <w:rsid w:val="00572173"/>
    <w:rsid w:val="005870EA"/>
    <w:rsid w:val="00593397"/>
    <w:rsid w:val="005B6507"/>
    <w:rsid w:val="005C308D"/>
    <w:rsid w:val="005E06C7"/>
    <w:rsid w:val="0060002A"/>
    <w:rsid w:val="006100BB"/>
    <w:rsid w:val="006175CB"/>
    <w:rsid w:val="00633D3F"/>
    <w:rsid w:val="00647FCD"/>
    <w:rsid w:val="00657816"/>
    <w:rsid w:val="00671123"/>
    <w:rsid w:val="00681CAD"/>
    <w:rsid w:val="006A6700"/>
    <w:rsid w:val="006B01F4"/>
    <w:rsid w:val="006B6B61"/>
    <w:rsid w:val="006C021A"/>
    <w:rsid w:val="006C3039"/>
    <w:rsid w:val="006D6D57"/>
    <w:rsid w:val="006D7B35"/>
    <w:rsid w:val="006D7ED6"/>
    <w:rsid w:val="006E35F7"/>
    <w:rsid w:val="006E5B76"/>
    <w:rsid w:val="006F0B1C"/>
    <w:rsid w:val="006F209A"/>
    <w:rsid w:val="00707D74"/>
    <w:rsid w:val="00712F5B"/>
    <w:rsid w:val="00727683"/>
    <w:rsid w:val="00742214"/>
    <w:rsid w:val="00754A65"/>
    <w:rsid w:val="00765046"/>
    <w:rsid w:val="00770F9F"/>
    <w:rsid w:val="00783319"/>
    <w:rsid w:val="007A05AA"/>
    <w:rsid w:val="007B01E6"/>
    <w:rsid w:val="007C7BA0"/>
    <w:rsid w:val="00801276"/>
    <w:rsid w:val="00803570"/>
    <w:rsid w:val="0080777C"/>
    <w:rsid w:val="00843A24"/>
    <w:rsid w:val="008451EA"/>
    <w:rsid w:val="008645F5"/>
    <w:rsid w:val="00870FBB"/>
    <w:rsid w:val="0089542D"/>
    <w:rsid w:val="008A3226"/>
    <w:rsid w:val="008B010D"/>
    <w:rsid w:val="008C32DA"/>
    <w:rsid w:val="008D0F72"/>
    <w:rsid w:val="008E7C84"/>
    <w:rsid w:val="008F680B"/>
    <w:rsid w:val="00901ABB"/>
    <w:rsid w:val="00930CDB"/>
    <w:rsid w:val="009333B4"/>
    <w:rsid w:val="00934336"/>
    <w:rsid w:val="009410A4"/>
    <w:rsid w:val="0094745A"/>
    <w:rsid w:val="0095112C"/>
    <w:rsid w:val="009612EC"/>
    <w:rsid w:val="0096788A"/>
    <w:rsid w:val="0099094B"/>
    <w:rsid w:val="00994329"/>
    <w:rsid w:val="00995C5E"/>
    <w:rsid w:val="009A13C9"/>
    <w:rsid w:val="009A3346"/>
    <w:rsid w:val="009C57EE"/>
    <w:rsid w:val="009D10FD"/>
    <w:rsid w:val="009E0FB6"/>
    <w:rsid w:val="009E4C24"/>
    <w:rsid w:val="009F671C"/>
    <w:rsid w:val="009F743F"/>
    <w:rsid w:val="00A0152E"/>
    <w:rsid w:val="00A1012A"/>
    <w:rsid w:val="00A20612"/>
    <w:rsid w:val="00A45ABB"/>
    <w:rsid w:val="00A46ACB"/>
    <w:rsid w:val="00A60EC7"/>
    <w:rsid w:val="00A622A0"/>
    <w:rsid w:val="00A757C1"/>
    <w:rsid w:val="00A80F5C"/>
    <w:rsid w:val="00A81020"/>
    <w:rsid w:val="00A87E85"/>
    <w:rsid w:val="00AA3DC9"/>
    <w:rsid w:val="00AC50D0"/>
    <w:rsid w:val="00AC6296"/>
    <w:rsid w:val="00AD287E"/>
    <w:rsid w:val="00AE01CD"/>
    <w:rsid w:val="00B03834"/>
    <w:rsid w:val="00B06255"/>
    <w:rsid w:val="00B06E30"/>
    <w:rsid w:val="00B31117"/>
    <w:rsid w:val="00B406D7"/>
    <w:rsid w:val="00B43703"/>
    <w:rsid w:val="00B51083"/>
    <w:rsid w:val="00B537AD"/>
    <w:rsid w:val="00B6045F"/>
    <w:rsid w:val="00B668BE"/>
    <w:rsid w:val="00B724C3"/>
    <w:rsid w:val="00B75249"/>
    <w:rsid w:val="00B83044"/>
    <w:rsid w:val="00B91D72"/>
    <w:rsid w:val="00B96FBA"/>
    <w:rsid w:val="00BC5556"/>
    <w:rsid w:val="00BD1329"/>
    <w:rsid w:val="00BD5482"/>
    <w:rsid w:val="00C0490E"/>
    <w:rsid w:val="00C341B6"/>
    <w:rsid w:val="00C81E91"/>
    <w:rsid w:val="00CF6A14"/>
    <w:rsid w:val="00D0061D"/>
    <w:rsid w:val="00D10848"/>
    <w:rsid w:val="00D27AE1"/>
    <w:rsid w:val="00D37A84"/>
    <w:rsid w:val="00D53A83"/>
    <w:rsid w:val="00D70B0E"/>
    <w:rsid w:val="00D9645B"/>
    <w:rsid w:val="00DA4F7E"/>
    <w:rsid w:val="00DA7175"/>
    <w:rsid w:val="00DB20E2"/>
    <w:rsid w:val="00DC0157"/>
    <w:rsid w:val="00DE0F9E"/>
    <w:rsid w:val="00DE45FF"/>
    <w:rsid w:val="00DF2F63"/>
    <w:rsid w:val="00DF3111"/>
    <w:rsid w:val="00E063A2"/>
    <w:rsid w:val="00E137C6"/>
    <w:rsid w:val="00E21C47"/>
    <w:rsid w:val="00E34392"/>
    <w:rsid w:val="00E354C6"/>
    <w:rsid w:val="00E90BE1"/>
    <w:rsid w:val="00EA4C92"/>
    <w:rsid w:val="00ED415A"/>
    <w:rsid w:val="00ED65E0"/>
    <w:rsid w:val="00ED6C58"/>
    <w:rsid w:val="00EE1E32"/>
    <w:rsid w:val="00F01D15"/>
    <w:rsid w:val="00F02A12"/>
    <w:rsid w:val="00F11637"/>
    <w:rsid w:val="00F244AE"/>
    <w:rsid w:val="00F568AF"/>
    <w:rsid w:val="00F80783"/>
    <w:rsid w:val="00F82577"/>
    <w:rsid w:val="00F96A69"/>
    <w:rsid w:val="00FA525A"/>
    <w:rsid w:val="00FB68E7"/>
    <w:rsid w:val="00FC0B53"/>
    <w:rsid w:val="00FD0DA6"/>
    <w:rsid w:val="00FD426C"/>
    <w:rsid w:val="00FE17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622A0"/>
    <w:rPr>
      <w:rFonts w:ascii="Courier New" w:hAnsi="Courier New"/>
      <w:szCs w:val="24"/>
    </w:rPr>
  </w:style>
  <w:style w:type="paragraph" w:styleId="Kop1">
    <w:name w:val="heading 1"/>
    <w:basedOn w:val="Standaard"/>
    <w:next w:val="Standaard"/>
    <w:qFormat/>
    <w:pPr>
      <w:keepNext/>
      <w:outlineLvl w:val="0"/>
    </w:pPr>
    <w:rPr>
      <w:u w:val="single"/>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pBdr>
        <w:top w:val="single" w:sz="4" w:space="1" w:color="auto"/>
        <w:left w:val="single" w:sz="4" w:space="4" w:color="auto"/>
        <w:bottom w:val="single" w:sz="4" w:space="1" w:color="auto"/>
        <w:right w:val="single" w:sz="4" w:space="4" w:color="auto"/>
      </w:pBdr>
      <w:outlineLvl w:val="2"/>
    </w:pPr>
    <w:rPr>
      <w:b/>
    </w:rPr>
  </w:style>
  <w:style w:type="paragraph" w:styleId="Kop4">
    <w:name w:val="heading 4"/>
    <w:basedOn w:val="Standaard"/>
    <w:next w:val="Standaard"/>
    <w:qFormat/>
    <w:pPr>
      <w:keepNext/>
      <w:outlineLvl w:val="3"/>
    </w:pPr>
    <w:rPr>
      <w:b/>
      <w:sz w:val="32"/>
    </w:rPr>
  </w:style>
  <w:style w:type="paragraph" w:styleId="Kop5">
    <w:name w:val="heading 5"/>
    <w:basedOn w:val="Standaard"/>
    <w:next w:val="Standaard"/>
    <w:qFormat/>
    <w:pPr>
      <w:keepNext/>
      <w:outlineLvl w:val="4"/>
    </w:pPr>
    <w:rPr>
      <w:rFonts w:ascii="Arial" w:hAnsi="Arial"/>
      <w:b/>
      <w:sz w:val="22"/>
    </w:rPr>
  </w:style>
  <w:style w:type="paragraph" w:styleId="Kop6">
    <w:name w:val="heading 6"/>
    <w:basedOn w:val="Standaard"/>
    <w:next w:val="Standaard"/>
    <w:qFormat/>
    <w:pPr>
      <w:keepNext/>
      <w:pBdr>
        <w:top w:val="single" w:sz="4" w:space="1" w:color="auto"/>
        <w:left w:val="single" w:sz="4" w:space="4" w:color="auto"/>
        <w:bottom w:val="single" w:sz="4" w:space="0" w:color="auto"/>
        <w:right w:val="single" w:sz="4" w:space="31" w:color="auto"/>
      </w:pBdr>
      <w:outlineLvl w:val="5"/>
    </w:pPr>
    <w:rPr>
      <w:rFonts w:ascii="Arial" w:hAnsi="Arial"/>
      <w:b/>
      <w:sz w:val="18"/>
    </w:rPr>
  </w:style>
  <w:style w:type="paragraph" w:styleId="Kop7">
    <w:name w:val="heading 7"/>
    <w:basedOn w:val="Standaard"/>
    <w:next w:val="Standaard"/>
    <w:qFormat/>
    <w:pPr>
      <w:keepNext/>
      <w:pBdr>
        <w:top w:val="single" w:sz="4" w:space="1" w:color="auto"/>
        <w:left w:val="single" w:sz="4" w:space="4" w:color="auto"/>
        <w:bottom w:val="single" w:sz="4" w:space="1" w:color="auto"/>
        <w:right w:val="single" w:sz="4" w:space="31" w:color="auto"/>
      </w:pBdr>
      <w:tabs>
        <w:tab w:val="left" w:pos="6379"/>
      </w:tabs>
      <w:outlineLvl w:val="6"/>
    </w:pPr>
    <w:rPr>
      <w:rFonts w:ascii="Arial" w:hAnsi="Arial"/>
      <w:b/>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dex1">
    <w:name w:val="index 1"/>
    <w:basedOn w:val="Standaard"/>
    <w:next w:val="Standaard"/>
    <w:autoRedefine/>
    <w:semiHidden/>
    <w:pPr>
      <w:numPr>
        <w:numId w:val="33"/>
      </w:numPr>
    </w:pPr>
  </w:style>
  <w:style w:type="character" w:styleId="Verwijzingopmerking">
    <w:name w:val="annotation reference"/>
    <w:semiHidden/>
    <w:rPr>
      <w:sz w:val="16"/>
    </w:rPr>
  </w:style>
  <w:style w:type="paragraph" w:styleId="Tekstopmerking">
    <w:name w:val="annotation text"/>
    <w:basedOn w:val="Standaard"/>
    <w:link w:val="TekstopmerkingChar"/>
    <w:semiHidde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
    <w:name w:val="Body Text"/>
    <w:basedOn w:val="Standaard"/>
    <w:pPr>
      <w:pBdr>
        <w:top w:val="single" w:sz="4" w:space="1" w:color="auto"/>
        <w:left w:val="single" w:sz="4" w:space="4" w:color="auto"/>
        <w:bottom w:val="single" w:sz="4" w:space="1" w:color="auto"/>
        <w:right w:val="single" w:sz="4" w:space="4" w:color="auto"/>
      </w:pBdr>
    </w:pPr>
    <w:rPr>
      <w:rFonts w:ascii="Arial" w:hAnsi="Arial"/>
    </w:rPr>
  </w:style>
  <w:style w:type="paragraph" w:styleId="Plattetekst2">
    <w:name w:val="Body Text 2"/>
    <w:basedOn w:val="Standaard"/>
    <w:pPr>
      <w:pBdr>
        <w:top w:val="single" w:sz="4" w:space="1" w:color="auto"/>
        <w:left w:val="single" w:sz="4" w:space="4" w:color="auto"/>
        <w:bottom w:val="single" w:sz="4" w:space="1" w:color="auto"/>
        <w:right w:val="single" w:sz="4" w:space="4" w:color="auto"/>
      </w:pBdr>
    </w:pPr>
    <w:rPr>
      <w:rFonts w:ascii="Arial" w:hAnsi="Arial"/>
      <w:i/>
    </w:rPr>
  </w:style>
  <w:style w:type="paragraph" w:styleId="Plattetekst3">
    <w:name w:val="Body Text 3"/>
    <w:basedOn w:val="Standaard"/>
    <w:pPr>
      <w:pBdr>
        <w:left w:val="single" w:sz="4" w:space="4" w:color="auto"/>
        <w:bottom w:val="single" w:sz="4" w:space="1" w:color="auto"/>
        <w:right w:val="single" w:sz="4" w:space="31" w:color="auto"/>
      </w:pBdr>
    </w:pPr>
    <w:rPr>
      <w:rFonts w:ascii="Arial" w:hAnsi="Arial"/>
    </w:rPr>
  </w:style>
  <w:style w:type="paragraph" w:styleId="Plattetekstinspringen">
    <w:name w:val="Body Text Indent"/>
    <w:basedOn w:val="Standaard"/>
    <w:pPr>
      <w:pBdr>
        <w:top w:val="single" w:sz="4" w:space="1" w:color="auto"/>
        <w:left w:val="single" w:sz="4" w:space="4" w:color="auto"/>
        <w:bottom w:val="single" w:sz="4" w:space="1" w:color="auto"/>
        <w:right w:val="single" w:sz="4" w:space="5" w:color="auto"/>
      </w:pBdr>
      <w:ind w:left="4253" w:hanging="4253"/>
    </w:pPr>
    <w:rPr>
      <w:rFonts w:ascii="Arial" w:hAnsi="Arial"/>
      <w:sz w:val="18"/>
    </w:rPr>
  </w:style>
  <w:style w:type="character" w:styleId="Zwaar">
    <w:name w:val="Strong"/>
    <w:qFormat/>
    <w:rPr>
      <w:b/>
    </w:rPr>
  </w:style>
  <w:style w:type="character" w:styleId="Paginanummer">
    <w:name w:val="page number"/>
    <w:basedOn w:val="Standaardalinea-lettertype"/>
  </w:style>
  <w:style w:type="paragraph" w:styleId="Onderwerpvanopmerking">
    <w:name w:val="annotation subject"/>
    <w:basedOn w:val="Tekstopmerking"/>
    <w:next w:val="Tekstopmerking"/>
    <w:link w:val="OnderwerpvanopmerkingChar"/>
    <w:rsid w:val="00B83044"/>
    <w:rPr>
      <w:b/>
      <w:bCs/>
    </w:rPr>
  </w:style>
  <w:style w:type="character" w:customStyle="1" w:styleId="TekstopmerkingChar">
    <w:name w:val="Tekst opmerking Char"/>
    <w:link w:val="Tekstopmerking"/>
    <w:semiHidden/>
    <w:rsid w:val="00B83044"/>
    <w:rPr>
      <w:rFonts w:ascii="Courier New" w:hAnsi="Courier New"/>
      <w:sz w:val="18"/>
    </w:rPr>
  </w:style>
  <w:style w:type="character" w:customStyle="1" w:styleId="OnderwerpvanopmerkingChar">
    <w:name w:val="Onderwerp van opmerking Char"/>
    <w:link w:val="Onderwerpvanopmerking"/>
    <w:rsid w:val="00B83044"/>
    <w:rPr>
      <w:rFonts w:ascii="Courier New" w:hAnsi="Courier New"/>
      <w:b/>
      <w:bCs/>
      <w:sz w:val="18"/>
    </w:rPr>
  </w:style>
  <w:style w:type="paragraph" w:styleId="Ballontekst">
    <w:name w:val="Balloon Text"/>
    <w:basedOn w:val="Standaard"/>
    <w:link w:val="BallontekstChar"/>
    <w:rsid w:val="00B83044"/>
    <w:rPr>
      <w:rFonts w:ascii="Tahoma" w:hAnsi="Tahoma" w:cs="Tahoma"/>
      <w:sz w:val="16"/>
      <w:szCs w:val="16"/>
    </w:rPr>
  </w:style>
  <w:style w:type="character" w:customStyle="1" w:styleId="BallontekstChar">
    <w:name w:val="Ballontekst Char"/>
    <w:link w:val="Ballontekst"/>
    <w:rsid w:val="00B83044"/>
    <w:rPr>
      <w:rFonts w:ascii="Tahoma" w:hAnsi="Tahoma" w:cs="Tahoma"/>
      <w:sz w:val="16"/>
      <w:szCs w:val="16"/>
    </w:rPr>
  </w:style>
  <w:style w:type="paragraph" w:styleId="Revisie">
    <w:name w:val="Revision"/>
    <w:hidden/>
    <w:uiPriority w:val="99"/>
    <w:semiHidden/>
    <w:rsid w:val="001D7BEF"/>
    <w:rPr>
      <w:rFonts w:ascii="Courier New" w:hAnsi="Courier New"/>
      <w:sz w:val="18"/>
    </w:rPr>
  </w:style>
  <w:style w:type="table" w:styleId="Tabelraster">
    <w:name w:val="Table Grid"/>
    <w:basedOn w:val="Standaardtabel"/>
    <w:rsid w:val="00657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8F680B"/>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6445"/>
    <w:pPr>
      <w:autoSpaceDE w:val="0"/>
      <w:autoSpaceDN w:val="0"/>
      <w:adjustRightInd w:val="0"/>
    </w:pPr>
    <w:rPr>
      <w:rFonts w:ascii="Trebuchet MS" w:hAnsi="Trebuchet MS" w:cs="Trebuchet MS"/>
      <w:color w:val="000000"/>
      <w:sz w:val="24"/>
      <w:szCs w:val="24"/>
    </w:rPr>
  </w:style>
  <w:style w:type="paragraph" w:styleId="Voetnoottekst">
    <w:name w:val="footnote text"/>
    <w:basedOn w:val="Standaard"/>
    <w:link w:val="VoetnoottekstChar"/>
    <w:rsid w:val="00FA525A"/>
    <w:rPr>
      <w:szCs w:val="20"/>
    </w:rPr>
  </w:style>
  <w:style w:type="character" w:customStyle="1" w:styleId="VoetnoottekstChar">
    <w:name w:val="Voetnoottekst Char"/>
    <w:basedOn w:val="Standaardalinea-lettertype"/>
    <w:link w:val="Voetnoottekst"/>
    <w:rsid w:val="00FA525A"/>
    <w:rPr>
      <w:rFonts w:ascii="Courier New" w:hAnsi="Courier New"/>
    </w:rPr>
  </w:style>
  <w:style w:type="character" w:styleId="Voetnootmarkering">
    <w:name w:val="footnote reference"/>
    <w:basedOn w:val="Standaardalinea-lettertype"/>
    <w:rsid w:val="00FA525A"/>
    <w:rPr>
      <w:vertAlign w:val="superscript"/>
    </w:rPr>
  </w:style>
  <w:style w:type="paragraph" w:customStyle="1" w:styleId="1">
    <w:name w:val="1"/>
    <w:basedOn w:val="Standaard"/>
    <w:rsid w:val="00A60EC7"/>
    <w:pPr>
      <w:spacing w:after="160" w:line="240" w:lineRule="exact"/>
    </w:pPr>
    <w:rPr>
      <w:rFonts w:ascii="Tahoma" w:eastAsia="MS Mincho" w:hAnsi="Tahoma"/>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IWRITER\B&amp;W%20Behandelvoorstel.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80B05-9A20-458F-9541-4BBB041A0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B&amp;W Behandelvoorstel.dot</Template>
  <TotalTime>23</TotalTime>
  <Pages>3</Pages>
  <Words>1282</Words>
  <Characters>7056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Huisstijlmenu aanpassen door IT:</vt:lpstr>
    </vt:vector>
  </TitlesOfParts>
  <Company>Gemeente Leeuwarden</Company>
  <LinksUpToDate>false</LinksUpToDate>
  <CharactersWithSpaces>8322</CharactersWithSpaces>
  <SharedDoc>false</SharedDoc>
  <HLinks>
    <vt:vector size="6" baseType="variant">
      <vt:variant>
        <vt:i4>7929868</vt:i4>
      </vt:variant>
      <vt:variant>
        <vt:i4>54</vt:i4>
      </vt:variant>
      <vt:variant>
        <vt:i4>0</vt:i4>
      </vt:variant>
      <vt:variant>
        <vt:i4>5</vt:i4>
      </vt:variant>
      <vt:variant>
        <vt:lpwstr>mailto:toetsing.concernstaf@leeuwarden.nl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Huisstijlmenu aanpassen door IT:</dc:title>
  <dc:creator>Jong de, Ria</dc:creator>
  <cp:lastModifiedBy>Bij van der, André</cp:lastModifiedBy>
  <cp:revision>4</cp:revision>
  <cp:lastPrinted>2015-02-24T15:18:00Z</cp:lastPrinted>
  <dcterms:created xsi:type="dcterms:W3CDTF">2018-10-10T15:05:00Z</dcterms:created>
  <dcterms:modified xsi:type="dcterms:W3CDTF">2018-10-16T14:35:00Z</dcterms:modified>
</cp:coreProperties>
</file>